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62" w:rsidRDefault="00190CF6">
      <w:pPr>
        <w:spacing w:before="85" w:line="322" w:lineRule="exact"/>
        <w:ind w:left="1594" w:right="601"/>
        <w:jc w:val="center"/>
        <w:rPr>
          <w:b/>
          <w:sz w:val="28"/>
        </w:rPr>
      </w:pPr>
      <w:r>
        <w:rPr>
          <w:b/>
          <w:sz w:val="28"/>
        </w:rPr>
        <w:t>Памятка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родителей</w:t>
      </w:r>
    </w:p>
    <w:p w:rsidR="00B67B62" w:rsidRDefault="00190CF6">
      <w:pPr>
        <w:ind w:left="1595" w:right="601"/>
        <w:jc w:val="center"/>
        <w:rPr>
          <w:b/>
          <w:sz w:val="28"/>
        </w:rPr>
      </w:pPr>
      <w:r>
        <w:rPr>
          <w:b/>
          <w:sz w:val="28"/>
        </w:rPr>
        <w:t>Кризисные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ситуации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подростка: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пережить 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вместе</w:t>
      </w:r>
    </w:p>
    <w:p w:rsidR="00B67B62" w:rsidRDefault="00B67B62">
      <w:pPr>
        <w:pStyle w:val="a3"/>
        <w:spacing w:before="1"/>
        <w:rPr>
          <w:b/>
          <w:sz w:val="28"/>
        </w:rPr>
      </w:pPr>
    </w:p>
    <w:p w:rsidR="00B67B62" w:rsidRDefault="00190CF6">
      <w:pPr>
        <w:pStyle w:val="Heading3"/>
        <w:ind w:left="4563"/>
        <w:jc w:val="both"/>
      </w:pPr>
      <w:r>
        <w:t>Уважаемые</w:t>
      </w:r>
      <w:r>
        <w:rPr>
          <w:spacing w:val="-4"/>
        </w:rPr>
        <w:t xml:space="preserve"> </w:t>
      </w:r>
      <w:r>
        <w:t>родители!</w:t>
      </w:r>
    </w:p>
    <w:p w:rsidR="00B67B62" w:rsidRDefault="00190CF6">
      <w:pPr>
        <w:pStyle w:val="a3"/>
        <w:ind w:left="1102" w:right="103" w:firstLine="566"/>
        <w:jc w:val="both"/>
      </w:pPr>
      <w:r>
        <w:rPr>
          <w:sz w:val="24"/>
        </w:rPr>
        <w:t xml:space="preserve">У </w:t>
      </w:r>
      <w:r>
        <w:t>наших детей с определенного возраста появляется своя личная жизнь, в которую не всегда</w:t>
      </w:r>
      <w:r>
        <w:rPr>
          <w:spacing w:val="-52"/>
        </w:rPr>
        <w:t xml:space="preserve"> </w:t>
      </w:r>
      <w:r>
        <w:t>заглянешь, как в открытую книгу. И далеко не всегда они готовы делиться с взрослыми своими</w:t>
      </w:r>
      <w:r>
        <w:rPr>
          <w:spacing w:val="1"/>
        </w:rPr>
        <w:t xml:space="preserve"> </w:t>
      </w:r>
      <w:r>
        <w:t>мыслями. С возрастом объем внутренней, скрытой жизни растущего человека увеличивается и ему</w:t>
      </w:r>
      <w:r>
        <w:rPr>
          <w:spacing w:val="-52"/>
        </w:rPr>
        <w:t xml:space="preserve"> </w:t>
      </w:r>
      <w:r>
        <w:t>бывает сложно подобрать слова, чтобы описать все, что происходит у него в</w:t>
      </w:r>
      <w:r>
        <w:t xml:space="preserve"> душе. Неопытное</w:t>
      </w:r>
      <w:r>
        <w:rPr>
          <w:spacing w:val="1"/>
        </w:rPr>
        <w:t xml:space="preserve"> </w:t>
      </w:r>
      <w:r>
        <w:t>нежное сердце подростка очень ранимо, а нужного опыта, слов, чтобы обратиться за помощью, не</w:t>
      </w:r>
      <w:r>
        <w:rPr>
          <w:spacing w:val="1"/>
        </w:rPr>
        <w:t xml:space="preserve"> </w:t>
      </w:r>
      <w:r>
        <w:t>находится.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неблагополучия своего ребёнка.</w:t>
      </w:r>
    </w:p>
    <w:p w:rsidR="00B67B62" w:rsidRDefault="00190CF6">
      <w:pPr>
        <w:pStyle w:val="a3"/>
        <w:ind w:left="1102" w:right="103" w:firstLine="566"/>
        <w:jc w:val="both"/>
      </w:pPr>
      <w:r>
        <w:t xml:space="preserve">Для подростка, </w:t>
      </w:r>
      <w:r>
        <w:t xml:space="preserve">в силу возрастных особенностей, кризисной может стать </w:t>
      </w:r>
      <w:r>
        <w:rPr>
          <w:i/>
        </w:rPr>
        <w:t xml:space="preserve">любая </w:t>
      </w:r>
      <w:r>
        <w:t>ситуация,</w:t>
      </w:r>
      <w:r>
        <w:rPr>
          <w:spacing w:val="1"/>
        </w:rPr>
        <w:t xml:space="preserve"> </w:t>
      </w:r>
      <w:r>
        <w:t>которую лично он переживает как неразрешимую. Взрослые могут не оценить всю серьёзность</w:t>
      </w:r>
      <w:r>
        <w:rPr>
          <w:spacing w:val="1"/>
        </w:rPr>
        <w:t xml:space="preserve"> </w:t>
      </w:r>
      <w:r>
        <w:t>переживаний своего ребёнка и не оказать вовремя необходимой эмоциональной поддержки, что</w:t>
      </w:r>
      <w:r>
        <w:rPr>
          <w:spacing w:val="1"/>
        </w:rPr>
        <w:t xml:space="preserve"> </w:t>
      </w:r>
      <w:r>
        <w:t>рождает у</w:t>
      </w:r>
      <w:r>
        <w:t xml:space="preserve"> ребёнка ощущение непонимания и одиночества и может привести к попыткам решить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проблему</w:t>
      </w:r>
      <w:r>
        <w:rPr>
          <w:spacing w:val="-3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неконструктивными способами.</w:t>
      </w:r>
    </w:p>
    <w:p w:rsidR="00B67B62" w:rsidRDefault="00B67B62">
      <w:pPr>
        <w:pStyle w:val="a3"/>
        <w:spacing w:before="1"/>
        <w:rPr>
          <w:sz w:val="14"/>
        </w:rPr>
      </w:pPr>
    </w:p>
    <w:p w:rsidR="00B67B62" w:rsidRDefault="00190CF6">
      <w:pPr>
        <w:pStyle w:val="a3"/>
        <w:spacing w:before="92"/>
        <w:ind w:left="1102"/>
        <w:jc w:val="both"/>
      </w:pPr>
      <w:r>
        <w:rPr>
          <w:i/>
        </w:rPr>
        <w:t>Ситуации</w:t>
      </w:r>
      <w:r>
        <w:t>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кризисными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подростка:</w:t>
      </w:r>
    </w:p>
    <w:p w:rsidR="00B67B62" w:rsidRDefault="00190CF6">
      <w:pPr>
        <w:pStyle w:val="Heading6"/>
        <w:spacing w:before="3"/>
        <w:ind w:right="103"/>
        <w:jc w:val="both"/>
      </w:pPr>
      <w:r>
        <w:t>-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rPr>
          <w:i/>
        </w:rPr>
        <w:t>субъективно</w:t>
      </w:r>
      <w:r>
        <w:rPr>
          <w:i/>
          <w:spacing w:val="1"/>
        </w:rPr>
        <w:t xml:space="preserve"> </w:t>
      </w:r>
      <w:r>
        <w:t>переживаемая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обидная,</w:t>
      </w:r>
      <w:r>
        <w:rPr>
          <w:spacing w:val="1"/>
        </w:rPr>
        <w:t xml:space="preserve"> </w:t>
      </w:r>
      <w:r>
        <w:t>оскорбительная,</w:t>
      </w:r>
      <w:r>
        <w:rPr>
          <w:spacing w:val="1"/>
        </w:rPr>
        <w:t xml:space="preserve"> </w:t>
      </w:r>
      <w:r>
        <w:t>несправедливая, глубоко ранящая. Объективная оценка ситуации взрослым может сильно</w:t>
      </w:r>
      <w:r>
        <w:rPr>
          <w:spacing w:val="1"/>
        </w:rPr>
        <w:t xml:space="preserve"> </w:t>
      </w:r>
      <w:r>
        <w:t>отличаться</w:t>
      </w:r>
      <w:r>
        <w:rPr>
          <w:spacing w:val="-1"/>
        </w:rPr>
        <w:t xml:space="preserve"> </w:t>
      </w:r>
      <w:r>
        <w:t>от мнения ребёнка;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30"/>
        </w:tabs>
        <w:spacing w:line="248" w:lineRule="exact"/>
        <w:ind w:left="1229"/>
      </w:pPr>
      <w:r>
        <w:t>несчастная</w:t>
      </w:r>
      <w:r>
        <w:rPr>
          <w:spacing w:val="-3"/>
        </w:rPr>
        <w:t xml:space="preserve"> </w:t>
      </w:r>
      <w:r>
        <w:t>любовь/разрыв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партнером;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27"/>
        </w:tabs>
        <w:spacing w:before="2" w:line="252" w:lineRule="exact"/>
        <w:ind w:left="1226" w:hanging="125"/>
      </w:pPr>
      <w:r>
        <w:t>ссора/острый</w:t>
      </w:r>
      <w:r>
        <w:rPr>
          <w:spacing w:val="-3"/>
        </w:rPr>
        <w:t xml:space="preserve"> </w:t>
      </w:r>
      <w:r>
        <w:t>конфликт</w:t>
      </w:r>
      <w:r>
        <w:rPr>
          <w:spacing w:val="-1"/>
        </w:rPr>
        <w:t xml:space="preserve"> </w:t>
      </w:r>
      <w:r>
        <w:t>со значимыми взрослыми</w:t>
      </w:r>
      <w:r>
        <w:rPr>
          <w:spacing w:val="-3"/>
        </w:rPr>
        <w:t xml:space="preserve"> </w:t>
      </w:r>
      <w:r>
        <w:t>(родители, учителя);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83"/>
        </w:tabs>
        <w:ind w:right="107" w:firstLine="0"/>
      </w:pPr>
      <w:r>
        <w:t>травля (булли</w:t>
      </w:r>
      <w:r>
        <w:t>нг)/отвержение,</w:t>
      </w:r>
      <w:r>
        <w:rPr>
          <w:spacing w:val="1"/>
        </w:rPr>
        <w:t xml:space="preserve"> </w:t>
      </w:r>
      <w:r>
        <w:t>запугивание,</w:t>
      </w:r>
      <w:r>
        <w:rPr>
          <w:spacing w:val="1"/>
        </w:rPr>
        <w:t xml:space="preserve"> </w:t>
      </w:r>
      <w:r>
        <w:t>издевательства со</w:t>
      </w:r>
      <w:r>
        <w:rPr>
          <w:spacing w:val="1"/>
        </w:rPr>
        <w:t xml:space="preserve"> </w:t>
      </w:r>
      <w:r>
        <w:t>стороны сверстников, травля в</w:t>
      </w:r>
      <w:r>
        <w:rPr>
          <w:spacing w:val="1"/>
        </w:rPr>
        <w:t xml:space="preserve"> </w:t>
      </w:r>
      <w:r>
        <w:t>интернете/социальных</w:t>
      </w:r>
      <w:r>
        <w:rPr>
          <w:spacing w:val="-1"/>
        </w:rPr>
        <w:t xml:space="preserve"> </w:t>
      </w:r>
      <w:r>
        <w:t>сетях;</w:t>
      </w:r>
    </w:p>
    <w:p w:rsidR="00B67B62" w:rsidRDefault="00B67B62">
      <w:pPr>
        <w:pStyle w:val="a4"/>
        <w:numPr>
          <w:ilvl w:val="0"/>
          <w:numId w:val="6"/>
        </w:numPr>
        <w:tabs>
          <w:tab w:val="left" w:pos="1230"/>
        </w:tabs>
        <w:spacing w:line="252" w:lineRule="exact"/>
        <w:ind w:left="122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5.75pt;margin-top:9.05pt;width:13.3pt;height:28.15pt;z-index:15728640;mso-position-horizontal-relative:page" filled="f" stroked="f">
            <v:textbox inset="0,0,0,0">
              <w:txbxContent>
                <w:p w:rsidR="00B67B62" w:rsidRDefault="00190CF6">
                  <w:pPr>
                    <w:rPr>
                      <w:rFonts w:ascii="Cambria"/>
                      <w:sz w:val="48"/>
                    </w:rPr>
                  </w:pPr>
                  <w:r>
                    <w:rPr>
                      <w:rFonts w:ascii="Cambria"/>
                      <w:sz w:val="4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190CF6">
        <w:t>тяжелая</w:t>
      </w:r>
      <w:r w:rsidR="00190CF6">
        <w:rPr>
          <w:spacing w:val="-2"/>
        </w:rPr>
        <w:t xml:space="preserve"> </w:t>
      </w:r>
      <w:r w:rsidR="00190CF6">
        <w:t>жизненная</w:t>
      </w:r>
      <w:r w:rsidR="00190CF6">
        <w:rPr>
          <w:spacing w:val="-1"/>
        </w:rPr>
        <w:t xml:space="preserve"> </w:t>
      </w:r>
      <w:r w:rsidR="00190CF6">
        <w:t>ситуация</w:t>
      </w:r>
      <w:r w:rsidR="00190CF6">
        <w:rPr>
          <w:spacing w:val="-2"/>
        </w:rPr>
        <w:t xml:space="preserve"> </w:t>
      </w:r>
      <w:r w:rsidR="00190CF6">
        <w:t>(смерть</w:t>
      </w:r>
      <w:r w:rsidR="00190CF6">
        <w:rPr>
          <w:spacing w:val="-4"/>
        </w:rPr>
        <w:t xml:space="preserve"> </w:t>
      </w:r>
      <w:r w:rsidR="00190CF6">
        <w:t>близкого</w:t>
      </w:r>
      <w:r w:rsidR="00190CF6">
        <w:rPr>
          <w:spacing w:val="-1"/>
        </w:rPr>
        <w:t xml:space="preserve"> </w:t>
      </w:r>
      <w:r w:rsidR="00190CF6">
        <w:t>человека,</w:t>
      </w:r>
      <w:r w:rsidR="00190CF6">
        <w:rPr>
          <w:spacing w:val="-2"/>
        </w:rPr>
        <w:t xml:space="preserve"> </w:t>
      </w:r>
      <w:r w:rsidR="00190CF6">
        <w:t>особенно</w:t>
      </w:r>
      <w:r w:rsidR="00190CF6">
        <w:rPr>
          <w:spacing w:val="-1"/>
        </w:rPr>
        <w:t xml:space="preserve"> </w:t>
      </w:r>
      <w:r w:rsidR="00190CF6">
        <w:t>матери,</w:t>
      </w:r>
      <w:r w:rsidR="00190CF6">
        <w:rPr>
          <w:spacing w:val="-4"/>
        </w:rPr>
        <w:t xml:space="preserve"> </w:t>
      </w:r>
      <w:r w:rsidR="00190CF6">
        <w:t>тяжёлое</w:t>
      </w:r>
      <w:r w:rsidR="00190CF6">
        <w:rPr>
          <w:spacing w:val="-1"/>
        </w:rPr>
        <w:t xml:space="preserve"> </w:t>
      </w:r>
      <w:r w:rsidR="00190CF6">
        <w:t>заболевание);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87"/>
        </w:tabs>
        <w:ind w:right="107" w:firstLine="0"/>
      </w:pPr>
      <w:r>
        <w:t>разочарование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успехах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-52"/>
        </w:rPr>
        <w:t xml:space="preserve"> </w:t>
      </w:r>
      <w:r>
        <w:t>предъявляемых</w:t>
      </w:r>
      <w:r>
        <w:rPr>
          <w:spacing w:val="-1"/>
        </w:rPr>
        <w:t xml:space="preserve"> </w:t>
      </w:r>
      <w:r>
        <w:t>окружением или семьёй;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30"/>
        </w:tabs>
        <w:ind w:left="1229"/>
      </w:pPr>
      <w:r>
        <w:t>неприятности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нестабильная</w:t>
      </w:r>
      <w:r>
        <w:rPr>
          <w:spacing w:val="-2"/>
        </w:rPr>
        <w:t xml:space="preserve"> </w:t>
      </w:r>
      <w:r>
        <w:t>семейная</w:t>
      </w:r>
      <w:r>
        <w:rPr>
          <w:spacing w:val="-1"/>
        </w:rPr>
        <w:t xml:space="preserve"> </w:t>
      </w:r>
      <w:r>
        <w:t>ситуация</w:t>
      </w:r>
      <w:r>
        <w:rPr>
          <w:spacing w:val="-2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развод</w:t>
      </w:r>
      <w:r>
        <w:rPr>
          <w:spacing w:val="-3"/>
        </w:rPr>
        <w:t xml:space="preserve"> </w:t>
      </w:r>
      <w:r>
        <w:t>родителей).</w:t>
      </w:r>
    </w:p>
    <w:p w:rsidR="00B67B62" w:rsidRDefault="00B67B62">
      <w:pPr>
        <w:pStyle w:val="a3"/>
      </w:pPr>
    </w:p>
    <w:p w:rsidR="00B67B62" w:rsidRDefault="00190CF6">
      <w:pPr>
        <w:spacing w:line="252" w:lineRule="exact"/>
        <w:ind w:left="1102"/>
        <w:rPr>
          <w:i/>
        </w:rPr>
      </w:pPr>
      <w:r>
        <w:t>Наиболее</w:t>
      </w:r>
      <w:r>
        <w:rPr>
          <w:spacing w:val="-4"/>
        </w:rPr>
        <w:t xml:space="preserve"> </w:t>
      </w:r>
      <w:r>
        <w:t>тяжело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переживают</w:t>
      </w:r>
      <w:r>
        <w:rPr>
          <w:spacing w:val="-5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rPr>
          <w:i/>
        </w:rPr>
        <w:t>личностными</w:t>
      </w:r>
      <w:r>
        <w:rPr>
          <w:i/>
          <w:spacing w:val="-2"/>
        </w:rPr>
        <w:t xml:space="preserve"> </w:t>
      </w:r>
      <w:r>
        <w:rPr>
          <w:i/>
        </w:rPr>
        <w:t>особенностями: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30"/>
        </w:tabs>
        <w:spacing w:line="252" w:lineRule="exact"/>
        <w:ind w:left="1229"/>
        <w:jc w:val="left"/>
      </w:pPr>
      <w:r>
        <w:t>импульсивность,</w:t>
      </w:r>
      <w:r>
        <w:rPr>
          <w:spacing w:val="-4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нестабильность</w:t>
      </w:r>
      <w:r>
        <w:rPr>
          <w:spacing w:val="-6"/>
        </w:rPr>
        <w:t xml:space="preserve"> </w:t>
      </w:r>
      <w:r>
        <w:t>(склонность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непродуманным</w:t>
      </w:r>
      <w:r>
        <w:rPr>
          <w:spacing w:val="-4"/>
        </w:rPr>
        <w:t xml:space="preserve"> </w:t>
      </w:r>
      <w:r>
        <w:t>поступкам);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63"/>
        </w:tabs>
        <w:spacing w:before="2"/>
        <w:ind w:right="110" w:firstLine="0"/>
        <w:jc w:val="left"/>
      </w:pPr>
      <w:r>
        <w:t>перфекционизм</w:t>
      </w:r>
      <w:r>
        <w:rPr>
          <w:spacing w:val="30"/>
        </w:rPr>
        <w:t xml:space="preserve"> </w:t>
      </w:r>
      <w:r>
        <w:t>(желание</w:t>
      </w:r>
      <w:r>
        <w:rPr>
          <w:spacing w:val="31"/>
        </w:rPr>
        <w:t xml:space="preserve"> </w:t>
      </w:r>
      <w:r>
        <w:t>делать</w:t>
      </w:r>
      <w:r>
        <w:rPr>
          <w:spacing w:val="31"/>
        </w:rPr>
        <w:t xml:space="preserve"> </w:t>
      </w:r>
      <w:r>
        <w:t>всё</w:t>
      </w:r>
      <w:r>
        <w:rPr>
          <w:spacing w:val="32"/>
        </w:rPr>
        <w:t xml:space="preserve"> </w:t>
      </w:r>
      <w:r>
        <w:t>идеально,</w:t>
      </w:r>
      <w:r>
        <w:rPr>
          <w:spacing w:val="28"/>
        </w:rPr>
        <w:t xml:space="preserve"> </w:t>
      </w:r>
      <w:r>
        <w:t>обострённая</w:t>
      </w:r>
      <w:r>
        <w:rPr>
          <w:spacing w:val="31"/>
        </w:rPr>
        <w:t xml:space="preserve"> </w:t>
      </w:r>
      <w:r>
        <w:t>реакция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критику,</w:t>
      </w:r>
      <w:r>
        <w:rPr>
          <w:spacing w:val="31"/>
        </w:rPr>
        <w:t xml:space="preserve"> </w:t>
      </w:r>
      <w:r>
        <w:t>совершенные</w:t>
      </w:r>
      <w:r>
        <w:rPr>
          <w:spacing w:val="-52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недочёты);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27"/>
        </w:tabs>
        <w:spacing w:line="251" w:lineRule="exact"/>
        <w:ind w:left="1226" w:hanging="125"/>
        <w:jc w:val="left"/>
      </w:pPr>
      <w:r>
        <w:t>агрессивное</w:t>
      </w:r>
      <w:r>
        <w:rPr>
          <w:spacing w:val="-2"/>
        </w:rPr>
        <w:t xml:space="preserve"> </w:t>
      </w:r>
      <w:r>
        <w:t>поведение,</w:t>
      </w:r>
      <w:r>
        <w:rPr>
          <w:spacing w:val="-4"/>
        </w:rPr>
        <w:t xml:space="preserve"> </w:t>
      </w:r>
      <w:r>
        <w:t>раздражительность;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30"/>
        </w:tabs>
        <w:spacing w:before="1" w:line="252" w:lineRule="exact"/>
        <w:ind w:left="1229"/>
        <w:jc w:val="left"/>
      </w:pPr>
      <w:r>
        <w:t>неумение</w:t>
      </w:r>
      <w:r>
        <w:rPr>
          <w:spacing w:val="-3"/>
        </w:rPr>
        <w:t xml:space="preserve"> </w:t>
      </w:r>
      <w:r>
        <w:t>преодолевать</w:t>
      </w:r>
      <w:r>
        <w:rPr>
          <w:spacing w:val="-5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трудности,</w:t>
      </w:r>
      <w:r>
        <w:rPr>
          <w:spacing w:val="-2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гибкости</w:t>
      </w:r>
      <w:r>
        <w:rPr>
          <w:spacing w:val="-2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инфантильность;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30"/>
        </w:tabs>
        <w:spacing w:line="252" w:lineRule="exact"/>
        <w:ind w:left="1229"/>
        <w:jc w:val="left"/>
      </w:pPr>
      <w:r>
        <w:t>нестабильная</w:t>
      </w:r>
      <w:r>
        <w:rPr>
          <w:spacing w:val="-6"/>
        </w:rPr>
        <w:t xml:space="preserve"> </w:t>
      </w:r>
      <w:r>
        <w:t>самооценка: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считает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«великим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грандиозным»,</w:t>
      </w:r>
      <w:r>
        <w:rPr>
          <w:spacing w:val="-4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«жалким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ничтожным»;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27"/>
        </w:tabs>
        <w:spacing w:before="2" w:line="252" w:lineRule="exact"/>
        <w:ind w:left="1226" w:hanging="125"/>
        <w:jc w:val="left"/>
      </w:pPr>
      <w:r>
        <w:t>самодовольство,</w:t>
      </w:r>
      <w:r>
        <w:rPr>
          <w:spacing w:val="-2"/>
        </w:rPr>
        <w:t xml:space="preserve"> </w:t>
      </w:r>
      <w:r>
        <w:t>излишняя</w:t>
      </w:r>
      <w:r>
        <w:rPr>
          <w:spacing w:val="-2"/>
        </w:rPr>
        <w:t xml:space="preserve"> </w:t>
      </w:r>
      <w:r>
        <w:t>самоуверенность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неполноценности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неуверенности;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30"/>
        </w:tabs>
        <w:spacing w:line="252" w:lineRule="exact"/>
        <w:ind w:left="1229"/>
        <w:jc w:val="left"/>
      </w:pPr>
      <w:r>
        <w:t>тревожность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подавленность,</w:t>
      </w:r>
      <w:r>
        <w:rPr>
          <w:spacing w:val="-3"/>
        </w:rPr>
        <w:t xml:space="preserve"> </w:t>
      </w:r>
      <w:r>
        <w:t>частое</w:t>
      </w:r>
      <w:r>
        <w:rPr>
          <w:spacing w:val="-3"/>
        </w:rPr>
        <w:t xml:space="preserve"> </w:t>
      </w:r>
      <w:r>
        <w:t>плохое</w:t>
      </w:r>
      <w:r>
        <w:rPr>
          <w:spacing w:val="-4"/>
        </w:rPr>
        <w:t xml:space="preserve"> </w:t>
      </w:r>
      <w:r>
        <w:t>настроение.</w:t>
      </w:r>
    </w:p>
    <w:p w:rsidR="00B67B62" w:rsidRDefault="00B67B62">
      <w:pPr>
        <w:pStyle w:val="a3"/>
        <w:rPr>
          <w:sz w:val="24"/>
        </w:rPr>
      </w:pPr>
    </w:p>
    <w:p w:rsidR="00B67B62" w:rsidRDefault="00B67B62">
      <w:pPr>
        <w:pStyle w:val="a3"/>
        <w:spacing w:before="6"/>
        <w:rPr>
          <w:sz w:val="26"/>
        </w:rPr>
      </w:pPr>
    </w:p>
    <w:p w:rsidR="00B67B62" w:rsidRDefault="00190CF6">
      <w:pPr>
        <w:spacing w:line="320" w:lineRule="exact"/>
        <w:ind w:left="1595" w:right="601"/>
        <w:jc w:val="center"/>
        <w:rPr>
          <w:b/>
          <w:i/>
          <w:sz w:val="28"/>
        </w:rPr>
      </w:pPr>
      <w:r>
        <w:rPr>
          <w:b/>
          <w:i/>
          <w:sz w:val="28"/>
        </w:rPr>
        <w:t>Что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делать,</w:t>
      </w:r>
    </w:p>
    <w:p w:rsidR="00B67B62" w:rsidRDefault="00190CF6">
      <w:pPr>
        <w:pStyle w:val="Heading4"/>
        <w:spacing w:line="272" w:lineRule="exact"/>
        <w:ind w:left="1590" w:right="601"/>
      </w:pPr>
      <w:r>
        <w:t>если</w:t>
      </w:r>
      <w:r>
        <w:rPr>
          <w:spacing w:val="-3"/>
        </w:rPr>
        <w:t xml:space="preserve"> </w:t>
      </w:r>
      <w:r>
        <w:t>ваш</w:t>
      </w:r>
      <w:r>
        <w:rPr>
          <w:spacing w:val="-3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переживает</w:t>
      </w:r>
      <w:r>
        <w:rPr>
          <w:spacing w:val="-2"/>
        </w:rPr>
        <w:t xml:space="preserve"> </w:t>
      </w:r>
      <w:r>
        <w:t>кризисную</w:t>
      </w:r>
      <w:r>
        <w:rPr>
          <w:spacing w:val="-2"/>
        </w:rPr>
        <w:t xml:space="preserve"> </w:t>
      </w:r>
      <w:r>
        <w:t>ситуацию: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30"/>
        </w:tabs>
        <w:ind w:right="108" w:firstLine="0"/>
        <w:rPr>
          <w:sz w:val="24"/>
        </w:rPr>
      </w:pPr>
      <w:r>
        <w:rPr>
          <w:spacing w:val="-1"/>
          <w:sz w:val="24"/>
        </w:rPr>
        <w:t>Разговаривать,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поддерживать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эмоциональную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подростком</w:t>
      </w:r>
      <w:r>
        <w:rPr>
          <w:spacing w:val="-14"/>
          <w:sz w:val="24"/>
        </w:rPr>
        <w:t xml:space="preserve"> </w:t>
      </w:r>
      <w:r>
        <w:rPr>
          <w:sz w:val="24"/>
        </w:rPr>
        <w:t>(подробнее</w:t>
      </w:r>
      <w:r>
        <w:rPr>
          <w:spacing w:val="-14"/>
          <w:sz w:val="24"/>
        </w:rPr>
        <w:t xml:space="preserve"> </w:t>
      </w:r>
      <w:r>
        <w:rPr>
          <w:sz w:val="24"/>
        </w:rPr>
        <w:t>см.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книгах</w:t>
      </w:r>
      <w:r>
        <w:rPr>
          <w:spacing w:val="-58"/>
          <w:sz w:val="24"/>
        </w:rPr>
        <w:t xml:space="preserve"> </w:t>
      </w:r>
      <w:r>
        <w:rPr>
          <w:sz w:val="24"/>
        </w:rPr>
        <w:t>1-4</w:t>
      </w:r>
      <w:r>
        <w:rPr>
          <w:spacing w:val="-1"/>
          <w:sz w:val="24"/>
        </w:rPr>
        <w:t xml:space="preserve"> </w:t>
      </w:r>
      <w:r>
        <w:rPr>
          <w:sz w:val="24"/>
        </w:rPr>
        <w:t>из списка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литературы).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75"/>
        </w:tabs>
        <w:ind w:right="105" w:firstLine="0"/>
        <w:rPr>
          <w:sz w:val="24"/>
        </w:rPr>
      </w:pPr>
      <w:r>
        <w:rPr>
          <w:sz w:val="24"/>
        </w:rPr>
        <w:t xml:space="preserve">Выражать поддержку способами, близкими и </w:t>
      </w:r>
      <w:r>
        <w:rPr>
          <w:i/>
          <w:sz w:val="24"/>
        </w:rPr>
        <w:t xml:space="preserve">понятными именно вашему ребёнку </w:t>
      </w:r>
      <w:r>
        <w:rPr>
          <w:sz w:val="24"/>
        </w:rPr>
        <w:t>(это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объятия, 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подарки,</w:t>
      </w:r>
      <w:r>
        <w:rPr>
          <w:spacing w:val="2"/>
          <w:sz w:val="24"/>
        </w:rPr>
        <w:t xml:space="preserve"> </w:t>
      </w:r>
      <w:r>
        <w:rPr>
          <w:sz w:val="24"/>
        </w:rPr>
        <w:t>вкусная</w:t>
      </w:r>
      <w:r>
        <w:rPr>
          <w:spacing w:val="1"/>
          <w:sz w:val="24"/>
        </w:rPr>
        <w:t xml:space="preserve"> </w:t>
      </w:r>
      <w:r>
        <w:rPr>
          <w:sz w:val="24"/>
        </w:rPr>
        <w:t>еда,</w:t>
      </w:r>
      <w:r>
        <w:rPr>
          <w:spacing w:val="-1"/>
          <w:sz w:val="24"/>
        </w:rPr>
        <w:t xml:space="preserve"> </w:t>
      </w:r>
      <w:r>
        <w:rPr>
          <w:sz w:val="24"/>
        </w:rPr>
        <w:t>похвала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49"/>
        </w:tabs>
        <w:ind w:right="105" w:firstLine="0"/>
        <w:rPr>
          <w:sz w:val="24"/>
        </w:rPr>
      </w:pPr>
      <w:r>
        <w:rPr>
          <w:sz w:val="24"/>
        </w:rPr>
        <w:t xml:space="preserve">Направлять </w:t>
      </w:r>
      <w:r>
        <w:rPr>
          <w:i/>
          <w:sz w:val="24"/>
        </w:rPr>
        <w:t xml:space="preserve">эмоции </w:t>
      </w:r>
      <w:r>
        <w:rPr>
          <w:sz w:val="24"/>
        </w:rPr>
        <w:t>ребёнка в социально приемлемые формы (агрессию в активные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нагрузки;</w:t>
      </w:r>
      <w:r>
        <w:rPr>
          <w:spacing w:val="1"/>
          <w:sz w:val="24"/>
        </w:rPr>
        <w:t xml:space="preserve"> </w:t>
      </w:r>
      <w:r>
        <w:rPr>
          <w:sz w:val="24"/>
        </w:rPr>
        <w:t>душевные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близкими,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2"/>
          <w:sz w:val="24"/>
        </w:rPr>
        <w:t xml:space="preserve"> </w:t>
      </w:r>
      <w:r>
        <w:rPr>
          <w:sz w:val="24"/>
        </w:rPr>
        <w:t>поделки).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319"/>
        </w:tabs>
        <w:ind w:right="103" w:firstLine="0"/>
        <w:rPr>
          <w:sz w:val="24"/>
        </w:rPr>
      </w:pPr>
      <w:r>
        <w:rPr>
          <w:sz w:val="24"/>
        </w:rPr>
        <w:t>Стараться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1"/>
          <w:sz w:val="24"/>
        </w:rPr>
        <w:t xml:space="preserve"> </w:t>
      </w:r>
      <w:r>
        <w:rPr>
          <w:sz w:val="24"/>
        </w:rPr>
        <w:t>(сон,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питания).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подростку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радость,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удовлетворение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удовольствий (вку</w:t>
      </w:r>
      <w:r>
        <w:rPr>
          <w:sz w:val="24"/>
        </w:rPr>
        <w:t>сная еда, принятие расслабляющей ванны, красивая одежда, поход 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кафе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т.д.);</w:t>
      </w:r>
      <w:r>
        <w:rPr>
          <w:spacing w:val="-8"/>
          <w:sz w:val="24"/>
        </w:rPr>
        <w:t xml:space="preserve"> </w:t>
      </w:r>
      <w:r>
        <w:rPr>
          <w:sz w:val="24"/>
        </w:rPr>
        <w:t>помнить,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вещи,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приносящие</w:t>
      </w:r>
      <w:r>
        <w:rPr>
          <w:spacing w:val="-5"/>
          <w:sz w:val="24"/>
        </w:rPr>
        <w:t xml:space="preserve"> </w:t>
      </w:r>
      <w:r>
        <w:rPr>
          <w:sz w:val="24"/>
        </w:rPr>
        <w:t>удовольствие,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8"/>
          <w:sz w:val="24"/>
        </w:rPr>
        <w:t xml:space="preserve"> </w:t>
      </w:r>
      <w:r>
        <w:rPr>
          <w:sz w:val="24"/>
        </w:rPr>
        <w:t>важны,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58"/>
          <w:sz w:val="24"/>
        </w:rPr>
        <w:t xml:space="preserve"> </w:t>
      </w:r>
      <w:r>
        <w:rPr>
          <w:sz w:val="24"/>
        </w:rPr>
        <w:t>учёба</w:t>
      </w:r>
      <w:r>
        <w:rPr>
          <w:spacing w:val="-2"/>
          <w:sz w:val="24"/>
        </w:rPr>
        <w:t xml:space="preserve"> </w:t>
      </w:r>
      <w:r>
        <w:rPr>
          <w:sz w:val="24"/>
        </w:rPr>
        <w:t>и дела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дому.</w:t>
      </w:r>
    </w:p>
    <w:p w:rsidR="00B67B62" w:rsidRDefault="00B67B62">
      <w:pPr>
        <w:jc w:val="both"/>
        <w:rPr>
          <w:sz w:val="24"/>
        </w:rPr>
        <w:sectPr w:rsidR="00B67B62">
          <w:headerReference w:type="default" r:id="rId7"/>
          <w:type w:val="continuous"/>
          <w:pgSz w:w="11910" w:h="16840"/>
          <w:pgMar w:top="940" w:right="740" w:bottom="280" w:left="600" w:header="293" w:footer="720" w:gutter="0"/>
          <w:pgNumType w:start="1"/>
          <w:cols w:space="720"/>
        </w:sectPr>
      </w:pPr>
    </w:p>
    <w:p w:rsidR="00B67B62" w:rsidRDefault="00190CF6">
      <w:pPr>
        <w:pStyle w:val="a4"/>
        <w:numPr>
          <w:ilvl w:val="0"/>
          <w:numId w:val="6"/>
        </w:numPr>
        <w:tabs>
          <w:tab w:val="left" w:pos="1331"/>
        </w:tabs>
        <w:spacing w:before="80"/>
        <w:ind w:right="111" w:firstLine="0"/>
        <w:rPr>
          <w:sz w:val="24"/>
        </w:rPr>
      </w:pPr>
      <w:r>
        <w:rPr>
          <w:sz w:val="24"/>
        </w:rPr>
        <w:lastRenderedPageBreak/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учёбой.</w:t>
      </w:r>
      <w:r>
        <w:rPr>
          <w:spacing w:val="1"/>
          <w:sz w:val="24"/>
        </w:rPr>
        <w:t xml:space="preserve"> </w:t>
      </w:r>
      <w:r>
        <w:rPr>
          <w:sz w:val="24"/>
        </w:rPr>
        <w:t>Помнить,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оценок.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61"/>
        </w:tabs>
        <w:ind w:right="109" w:firstLine="0"/>
        <w:rPr>
          <w:sz w:val="24"/>
        </w:rPr>
      </w:pPr>
      <w:r>
        <w:rPr>
          <w:sz w:val="24"/>
        </w:rPr>
        <w:t xml:space="preserve">Научиться самому и научить ребенка применять </w:t>
      </w:r>
      <w:r>
        <w:rPr>
          <w:i/>
          <w:sz w:val="24"/>
        </w:rPr>
        <w:t>навыки расслабления, регуляции своего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эмоционального состояния </w:t>
      </w:r>
      <w:r>
        <w:rPr>
          <w:sz w:val="24"/>
        </w:rPr>
        <w:t>в сложных, критических для него ситуациях (см. в книге О.В.</w:t>
      </w:r>
      <w:r>
        <w:rPr>
          <w:spacing w:val="1"/>
          <w:sz w:val="24"/>
        </w:rPr>
        <w:t xml:space="preserve"> </w:t>
      </w:r>
      <w:r>
        <w:rPr>
          <w:sz w:val="24"/>
        </w:rPr>
        <w:t>Вихристюк</w:t>
      </w:r>
      <w:r>
        <w:rPr>
          <w:spacing w:val="1"/>
          <w:sz w:val="24"/>
        </w:rPr>
        <w:t xml:space="preserve"> </w:t>
      </w:r>
      <w:r>
        <w:rPr>
          <w:sz w:val="24"/>
        </w:rPr>
        <w:t>«Что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знать родителям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суицидах?»).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73"/>
        </w:tabs>
        <w:ind w:right="103" w:firstLine="0"/>
        <w:rPr>
          <w:sz w:val="24"/>
        </w:rPr>
      </w:pPr>
      <w:r>
        <w:rPr>
          <w:sz w:val="24"/>
        </w:rPr>
        <w:t>При необходимости обращ</w:t>
      </w:r>
      <w:r>
        <w:rPr>
          <w:sz w:val="24"/>
        </w:rPr>
        <w:t>аться за консультацией к специалисту (неврологу, детскому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психологу,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психиатру,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психологу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ситуации)</w:t>
      </w:r>
      <w:r>
        <w:rPr>
          <w:spacing w:val="-10"/>
          <w:sz w:val="24"/>
        </w:rPr>
        <w:t xml:space="preserve"> </w:t>
      </w:r>
      <w:r>
        <w:rPr>
          <w:sz w:val="24"/>
        </w:rPr>
        <w:t>[см.</w:t>
      </w:r>
      <w:r>
        <w:rPr>
          <w:spacing w:val="-10"/>
          <w:sz w:val="24"/>
        </w:rPr>
        <w:t xml:space="preserve"> </w:t>
      </w:r>
      <w:r>
        <w:rPr>
          <w:sz w:val="24"/>
        </w:rPr>
        <w:t>ниже</w:t>
      </w:r>
      <w:r>
        <w:rPr>
          <w:spacing w:val="-6"/>
          <w:sz w:val="24"/>
        </w:rPr>
        <w:t xml:space="preserve"> </w:t>
      </w:r>
      <w:r>
        <w:rPr>
          <w:sz w:val="24"/>
        </w:rPr>
        <w:t>«Куда</w:t>
      </w:r>
      <w:r>
        <w:rPr>
          <w:spacing w:val="-58"/>
          <w:sz w:val="24"/>
        </w:rPr>
        <w:t xml:space="preserve"> </w:t>
      </w:r>
      <w:r>
        <w:rPr>
          <w:sz w:val="24"/>
        </w:rPr>
        <w:t>обращаться»].</w:t>
      </w:r>
    </w:p>
    <w:p w:rsidR="00B67B62" w:rsidRDefault="00B67B62">
      <w:pPr>
        <w:pStyle w:val="a3"/>
        <w:spacing w:before="3"/>
      </w:pPr>
    </w:p>
    <w:p w:rsidR="00B67B62" w:rsidRDefault="00190CF6">
      <w:pPr>
        <w:pStyle w:val="a3"/>
        <w:ind w:left="1102" w:right="104" w:firstLine="707"/>
        <w:jc w:val="both"/>
      </w:pPr>
      <w:r>
        <w:t>Нередко дети скрывают свои переживания от родителей или находятся в оппозиции к ним,</w:t>
      </w:r>
      <w:r>
        <w:rPr>
          <w:spacing w:val="1"/>
        </w:rPr>
        <w:t xml:space="preserve"> </w:t>
      </w:r>
      <w:r>
        <w:t>поэтому постарайтесь также общаться с друзьями ребенка, их родителями, учителями в школе,</w:t>
      </w:r>
      <w:r>
        <w:rPr>
          <w:spacing w:val="1"/>
        </w:rPr>
        <w:t xml:space="preserve"> </w:t>
      </w:r>
      <w:r>
        <w:t>интересоваться,</w:t>
      </w:r>
      <w:r>
        <w:rPr>
          <w:spacing w:val="-1"/>
        </w:rPr>
        <w:t xml:space="preserve"> </w:t>
      </w:r>
      <w:r>
        <w:t>как ведет себя</w:t>
      </w:r>
      <w:r>
        <w:rPr>
          <w:spacing w:val="-2"/>
        </w:rPr>
        <w:t xml:space="preserve"> </w:t>
      </w:r>
      <w:r>
        <w:t>ваш</w:t>
      </w:r>
      <w:r>
        <w:rPr>
          <w:spacing w:val="-1"/>
        </w:rPr>
        <w:t xml:space="preserve"> </w:t>
      </w:r>
      <w:r>
        <w:t>ребенок в школе,</w:t>
      </w:r>
      <w:r>
        <w:rPr>
          <w:spacing w:val="-1"/>
        </w:rPr>
        <w:t xml:space="preserve"> </w:t>
      </w:r>
      <w:r>
        <w:t>в компании сверстников.</w:t>
      </w:r>
    </w:p>
    <w:p w:rsidR="00B67B62" w:rsidRDefault="00190CF6">
      <w:pPr>
        <w:pStyle w:val="a3"/>
        <w:ind w:left="1102" w:right="103" w:firstLine="707"/>
        <w:jc w:val="both"/>
      </w:pPr>
      <w:r>
        <w:t>Часто</w:t>
      </w:r>
      <w:r>
        <w:rPr>
          <w:spacing w:val="-12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хотят</w:t>
      </w:r>
      <w:r>
        <w:rPr>
          <w:spacing w:val="-11"/>
        </w:rPr>
        <w:t xml:space="preserve"> </w:t>
      </w:r>
      <w:r>
        <w:t>расстраивать</w:t>
      </w:r>
      <w:r>
        <w:rPr>
          <w:spacing w:val="-11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отвечают,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«все</w:t>
      </w:r>
      <w:r>
        <w:rPr>
          <w:spacing w:val="-10"/>
        </w:rPr>
        <w:t xml:space="preserve"> </w:t>
      </w:r>
      <w:r>
        <w:t>нормально»,</w:t>
      </w:r>
      <w:r>
        <w:rPr>
          <w:spacing w:val="-9"/>
        </w:rPr>
        <w:t xml:space="preserve"> </w:t>
      </w:r>
      <w:r>
        <w:t>«ничего</w:t>
      </w:r>
      <w:r>
        <w:rPr>
          <w:spacing w:val="-53"/>
        </w:rPr>
        <w:t xml:space="preserve"> </w:t>
      </w:r>
      <w:r>
        <w:t>страшного». Например, в большинстве случаев завершенных подростковых суицидов родители</w:t>
      </w:r>
      <w:r>
        <w:rPr>
          <w:spacing w:val="1"/>
        </w:rPr>
        <w:t xml:space="preserve"> </w:t>
      </w:r>
      <w:r>
        <w:t>отмечали, что у ребёнка был грустный голос или он пришёл из школы заплаканный, но они не</w:t>
      </w:r>
      <w:r>
        <w:rPr>
          <w:spacing w:val="1"/>
        </w:rPr>
        <w:t xml:space="preserve"> </w:t>
      </w:r>
      <w:r>
        <w:t>придали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должного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невысказанные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непонятые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зачас</w:t>
      </w:r>
      <w:r>
        <w:t>тую</w:t>
      </w:r>
      <w:r>
        <w:rPr>
          <w:spacing w:val="1"/>
        </w:rPr>
        <w:t xml:space="preserve"> </w:t>
      </w:r>
      <w:r>
        <w:t>толкают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необдуманные</w:t>
      </w:r>
      <w:r>
        <w:rPr>
          <w:spacing w:val="-5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важно</w:t>
      </w:r>
      <w:r>
        <w:rPr>
          <w:spacing w:val="-6"/>
        </w:rPr>
        <w:t xml:space="preserve"> </w:t>
      </w:r>
      <w:r>
        <w:t>открыто</w:t>
      </w:r>
      <w:r>
        <w:rPr>
          <w:spacing w:val="-8"/>
        </w:rPr>
        <w:t xml:space="preserve"> </w:t>
      </w:r>
      <w:r>
        <w:t>поговорить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подростком,</w:t>
      </w:r>
      <w:r>
        <w:rPr>
          <w:spacing w:val="-8"/>
        </w:rPr>
        <w:t xml:space="preserve"> </w:t>
      </w:r>
      <w:r>
        <w:t>когда</w:t>
      </w:r>
      <w:r>
        <w:rPr>
          <w:spacing w:val="-53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тяжело (подробнее см.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Ю.Б. Гиппенрейтер</w:t>
      </w:r>
      <w:r>
        <w:rPr>
          <w:spacing w:val="-1"/>
        </w:rPr>
        <w:t xml:space="preserve"> </w:t>
      </w:r>
      <w:r>
        <w:t>«Общаться</w:t>
      </w:r>
      <w:r>
        <w:rPr>
          <w:spacing w:val="-3"/>
        </w:rPr>
        <w:t xml:space="preserve"> </w:t>
      </w:r>
      <w:r>
        <w:t>с ребёнком.</w:t>
      </w:r>
      <w:r>
        <w:rPr>
          <w:spacing w:val="-1"/>
        </w:rPr>
        <w:t xml:space="preserve"> </w:t>
      </w:r>
      <w:r>
        <w:t>Как?»).</w:t>
      </w:r>
    </w:p>
    <w:p w:rsidR="00B67B62" w:rsidRDefault="00B67B62">
      <w:pPr>
        <w:pStyle w:val="a3"/>
        <w:spacing w:before="4"/>
        <w:rPr>
          <w:sz w:val="20"/>
        </w:rPr>
      </w:pPr>
    </w:p>
    <w:p w:rsidR="00B67B62" w:rsidRDefault="00190CF6">
      <w:pPr>
        <w:pStyle w:val="Heading4"/>
        <w:spacing w:before="90" w:line="240" w:lineRule="auto"/>
        <w:ind w:left="3759" w:right="2501" w:hanging="252"/>
        <w:jc w:val="left"/>
      </w:pPr>
      <w:r>
        <w:t>Основные принципы разговора с ребёнком,</w:t>
      </w:r>
      <w:r>
        <w:rPr>
          <w:spacing w:val="-57"/>
        </w:rPr>
        <w:t xml:space="preserve"> </w:t>
      </w:r>
      <w:r>
        <w:t>находящимся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кризисном</w:t>
      </w:r>
      <w:r>
        <w:rPr>
          <w:spacing w:val="-2"/>
        </w:rPr>
        <w:t xml:space="preserve"> </w:t>
      </w:r>
      <w:r>
        <w:t>состоянии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44"/>
        </w:tabs>
        <w:spacing w:line="271" w:lineRule="exact"/>
        <w:ind w:left="1243" w:hanging="142"/>
        <w:jc w:val="left"/>
        <w:rPr>
          <w:sz w:val="24"/>
        </w:rPr>
      </w:pPr>
      <w:r>
        <w:rPr>
          <w:sz w:val="24"/>
        </w:rPr>
        <w:t>Успокоиться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самому.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44"/>
        </w:tabs>
        <w:ind w:left="1243" w:hanging="142"/>
        <w:jc w:val="left"/>
        <w:rPr>
          <w:sz w:val="24"/>
        </w:rPr>
      </w:pPr>
      <w:r>
        <w:rPr>
          <w:sz w:val="24"/>
        </w:rPr>
        <w:t>Уделить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всё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ребёнку.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44"/>
        </w:tabs>
        <w:ind w:right="113" w:firstLine="0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24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19"/>
          <w:sz w:val="24"/>
        </w:rPr>
        <w:t xml:space="preserve"> </w:t>
      </w:r>
      <w:r>
        <w:rPr>
          <w:sz w:val="24"/>
        </w:rPr>
        <w:t>так,</w:t>
      </w:r>
      <w:r>
        <w:rPr>
          <w:spacing w:val="24"/>
          <w:sz w:val="24"/>
        </w:rPr>
        <w:t xml:space="preserve"> </w:t>
      </w:r>
      <w:r>
        <w:rPr>
          <w:sz w:val="24"/>
        </w:rPr>
        <w:t>будто</w:t>
      </w:r>
      <w:r>
        <w:rPr>
          <w:spacing w:val="24"/>
          <w:sz w:val="24"/>
        </w:rPr>
        <w:t xml:space="preserve"> </w:t>
      </w:r>
      <w:r>
        <w:rPr>
          <w:sz w:val="24"/>
        </w:rPr>
        <w:t>вы</w:t>
      </w:r>
      <w:r>
        <w:rPr>
          <w:spacing w:val="23"/>
          <w:sz w:val="24"/>
        </w:rPr>
        <w:t xml:space="preserve"> </w:t>
      </w:r>
      <w:r>
        <w:rPr>
          <w:sz w:val="24"/>
        </w:rPr>
        <w:t>обладаете</w:t>
      </w:r>
      <w:r>
        <w:rPr>
          <w:spacing w:val="23"/>
          <w:sz w:val="24"/>
        </w:rPr>
        <w:t xml:space="preserve"> </w:t>
      </w:r>
      <w:r>
        <w:rPr>
          <w:sz w:val="24"/>
        </w:rPr>
        <w:t>неограниченным</w:t>
      </w:r>
      <w:r>
        <w:rPr>
          <w:spacing w:val="20"/>
          <w:sz w:val="24"/>
        </w:rPr>
        <w:t xml:space="preserve"> </w:t>
      </w:r>
      <w:r>
        <w:rPr>
          <w:sz w:val="24"/>
        </w:rPr>
        <w:t>запасом</w:t>
      </w:r>
      <w:r>
        <w:rPr>
          <w:spacing w:val="2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важнее</w:t>
      </w:r>
      <w:r>
        <w:rPr>
          <w:spacing w:val="23"/>
          <w:sz w:val="24"/>
        </w:rPr>
        <w:t xml:space="preserve"> </w:t>
      </w:r>
      <w:r>
        <w:rPr>
          <w:sz w:val="24"/>
        </w:rPr>
        <w:t>этой</w:t>
      </w:r>
      <w:r>
        <w:rPr>
          <w:spacing w:val="-57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вас</w:t>
      </w:r>
      <w:r>
        <w:rPr>
          <w:spacing w:val="-1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-1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1"/>
          <w:sz w:val="24"/>
        </w:rPr>
        <w:t xml:space="preserve"> </w:t>
      </w:r>
      <w:r>
        <w:rPr>
          <w:sz w:val="24"/>
        </w:rPr>
        <w:t>нет.</w:t>
      </w:r>
    </w:p>
    <w:p w:rsidR="00B67B62" w:rsidRDefault="00B67B62">
      <w:pPr>
        <w:pStyle w:val="a4"/>
        <w:numPr>
          <w:ilvl w:val="0"/>
          <w:numId w:val="6"/>
        </w:numPr>
        <w:tabs>
          <w:tab w:val="left" w:pos="1244"/>
        </w:tabs>
        <w:ind w:left="1243" w:hanging="142"/>
        <w:jc w:val="left"/>
        <w:rPr>
          <w:sz w:val="24"/>
        </w:rPr>
      </w:pPr>
      <w:r w:rsidRPr="00B67B62">
        <w:pict>
          <v:shape id="_x0000_s1031" type="#_x0000_t202" style="position:absolute;left:0;text-align:left;margin-left:35.75pt;margin-top:2.3pt;width:13.3pt;height:28.15pt;z-index:15729152;mso-position-horizontal-relative:page" filled="f" stroked="f">
            <v:textbox inset="0,0,0,0">
              <w:txbxContent>
                <w:p w:rsidR="00B67B62" w:rsidRDefault="00190CF6">
                  <w:pPr>
                    <w:rPr>
                      <w:rFonts w:ascii="Cambria"/>
                      <w:sz w:val="48"/>
                    </w:rPr>
                  </w:pPr>
                  <w:r>
                    <w:rPr>
                      <w:rFonts w:ascii="Cambria"/>
                      <w:sz w:val="4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190CF6">
        <w:rPr>
          <w:sz w:val="24"/>
        </w:rPr>
        <w:t>Избегать</w:t>
      </w:r>
      <w:r w:rsidR="00190CF6">
        <w:rPr>
          <w:spacing w:val="-2"/>
          <w:sz w:val="24"/>
        </w:rPr>
        <w:t xml:space="preserve"> </w:t>
      </w:r>
      <w:r w:rsidR="00190CF6">
        <w:rPr>
          <w:sz w:val="24"/>
        </w:rPr>
        <w:t>нотаций,</w:t>
      </w:r>
      <w:r w:rsidR="00190CF6">
        <w:rPr>
          <w:spacing w:val="-1"/>
          <w:sz w:val="24"/>
        </w:rPr>
        <w:t xml:space="preserve"> </w:t>
      </w:r>
      <w:r w:rsidR="00190CF6">
        <w:rPr>
          <w:sz w:val="24"/>
        </w:rPr>
        <w:t>уговаривания,</w:t>
      </w:r>
      <w:r w:rsidR="00190CF6">
        <w:rPr>
          <w:spacing w:val="-3"/>
          <w:sz w:val="24"/>
        </w:rPr>
        <w:t xml:space="preserve"> </w:t>
      </w:r>
      <w:r w:rsidR="00190CF6">
        <w:rPr>
          <w:sz w:val="24"/>
        </w:rPr>
        <w:t>менторского</w:t>
      </w:r>
      <w:r w:rsidR="00190CF6">
        <w:rPr>
          <w:spacing w:val="-6"/>
          <w:sz w:val="24"/>
        </w:rPr>
        <w:t xml:space="preserve"> </w:t>
      </w:r>
      <w:r w:rsidR="00190CF6">
        <w:rPr>
          <w:sz w:val="24"/>
        </w:rPr>
        <w:t>тона</w:t>
      </w:r>
      <w:r w:rsidR="00190CF6">
        <w:rPr>
          <w:spacing w:val="-4"/>
          <w:sz w:val="24"/>
        </w:rPr>
        <w:t xml:space="preserve"> </w:t>
      </w:r>
      <w:r w:rsidR="00190CF6">
        <w:rPr>
          <w:sz w:val="24"/>
        </w:rPr>
        <w:t>речи.</w:t>
      </w:r>
    </w:p>
    <w:p w:rsidR="00B67B62" w:rsidRDefault="00190CF6">
      <w:pPr>
        <w:pStyle w:val="a4"/>
        <w:numPr>
          <w:ilvl w:val="0"/>
          <w:numId w:val="6"/>
        </w:numPr>
        <w:tabs>
          <w:tab w:val="left" w:pos="1244"/>
        </w:tabs>
        <w:ind w:right="108" w:firstLine="0"/>
        <w:jc w:val="left"/>
        <w:rPr>
          <w:sz w:val="24"/>
        </w:rPr>
      </w:pPr>
      <w:r>
        <w:rPr>
          <w:sz w:val="24"/>
        </w:rPr>
        <w:t>Дать</w:t>
      </w:r>
      <w:r>
        <w:rPr>
          <w:spacing w:val="26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высказаться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2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4"/>
          <w:sz w:val="24"/>
        </w:rPr>
        <w:t xml:space="preserve"> </w:t>
      </w:r>
      <w:r>
        <w:rPr>
          <w:sz w:val="24"/>
        </w:rPr>
        <w:t>тогда,</w:t>
      </w:r>
      <w:r>
        <w:rPr>
          <w:spacing w:val="24"/>
          <w:sz w:val="24"/>
        </w:rPr>
        <w:t xml:space="preserve"> </w:t>
      </w:r>
      <w:r>
        <w:rPr>
          <w:sz w:val="24"/>
        </w:rPr>
        <w:t>когда</w:t>
      </w:r>
      <w:r>
        <w:rPr>
          <w:spacing w:val="23"/>
          <w:sz w:val="24"/>
        </w:rPr>
        <w:t xml:space="preserve"> </w:t>
      </w:r>
      <w:r>
        <w:rPr>
          <w:sz w:val="24"/>
        </w:rPr>
        <w:t>перестанет</w:t>
      </w:r>
      <w:r>
        <w:rPr>
          <w:spacing w:val="-57"/>
          <w:sz w:val="24"/>
        </w:rPr>
        <w:t xml:space="preserve"> </w:t>
      </w:r>
      <w:r>
        <w:rPr>
          <w:sz w:val="24"/>
        </w:rPr>
        <w:t>говорить он.</w:t>
      </w:r>
    </w:p>
    <w:p w:rsidR="00B67B62" w:rsidRDefault="00B67B62">
      <w:pPr>
        <w:pStyle w:val="a3"/>
        <w:rPr>
          <w:sz w:val="26"/>
        </w:rPr>
      </w:pPr>
    </w:p>
    <w:p w:rsidR="00B67B62" w:rsidRDefault="00B67B62">
      <w:pPr>
        <w:pStyle w:val="a3"/>
        <w:spacing w:before="5"/>
      </w:pPr>
    </w:p>
    <w:p w:rsidR="00B67B62" w:rsidRDefault="00190CF6">
      <w:pPr>
        <w:pStyle w:val="Heading4"/>
        <w:jc w:val="both"/>
      </w:pPr>
      <w:r>
        <w:t>Структура</w:t>
      </w:r>
      <w:r>
        <w:rPr>
          <w:spacing w:val="-2"/>
        </w:rPr>
        <w:t xml:space="preserve"> </w:t>
      </w:r>
      <w:r>
        <w:t>разговора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фраз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3"/>
        </w:rPr>
        <w:t xml:space="preserve"> </w:t>
      </w:r>
      <w:r>
        <w:t>поддержки</w:t>
      </w:r>
    </w:p>
    <w:p w:rsidR="00B67B62" w:rsidRDefault="00190CF6">
      <w:pPr>
        <w:pStyle w:val="a4"/>
        <w:numPr>
          <w:ilvl w:val="0"/>
          <w:numId w:val="5"/>
        </w:numPr>
        <w:tabs>
          <w:tab w:val="left" w:pos="1506"/>
        </w:tabs>
        <w:ind w:right="112" w:firstLine="0"/>
        <w:jc w:val="both"/>
        <w:rPr>
          <w:sz w:val="24"/>
        </w:rPr>
      </w:pP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разговора: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Мне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показалось,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выглядишь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расстроенным,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 тебя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что-то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случилось</w:t>
      </w:r>
      <w:r>
        <w:rPr>
          <w:sz w:val="24"/>
        </w:rPr>
        <w:t>?»;</w:t>
      </w:r>
    </w:p>
    <w:p w:rsidR="00B67B62" w:rsidRDefault="00190CF6">
      <w:pPr>
        <w:pStyle w:val="a4"/>
        <w:numPr>
          <w:ilvl w:val="0"/>
          <w:numId w:val="5"/>
        </w:numPr>
        <w:tabs>
          <w:tab w:val="left" w:pos="1366"/>
        </w:tabs>
        <w:ind w:right="108" w:firstLine="0"/>
        <w:jc w:val="both"/>
        <w:rPr>
          <w:sz w:val="24"/>
        </w:rPr>
      </w:pPr>
      <w:r>
        <w:rPr>
          <w:sz w:val="24"/>
        </w:rPr>
        <w:t>Активное слушание. Пересказать то, что ребёнок рассказал вам, чтобы он убедился, что</w:t>
      </w:r>
      <w:r>
        <w:rPr>
          <w:spacing w:val="-57"/>
          <w:sz w:val="24"/>
        </w:rPr>
        <w:t xml:space="preserve"> </w:t>
      </w:r>
      <w:r>
        <w:rPr>
          <w:sz w:val="24"/>
        </w:rPr>
        <w:t>вы</w:t>
      </w:r>
      <w:r>
        <w:rPr>
          <w:spacing w:val="35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33"/>
          <w:sz w:val="24"/>
        </w:rPr>
        <w:t xml:space="preserve"> </w:t>
      </w:r>
      <w:r>
        <w:rPr>
          <w:sz w:val="24"/>
        </w:rPr>
        <w:t>поняли</w:t>
      </w:r>
      <w:r>
        <w:rPr>
          <w:spacing w:val="37"/>
          <w:sz w:val="24"/>
        </w:rPr>
        <w:t xml:space="preserve"> </w:t>
      </w:r>
      <w:r>
        <w:rPr>
          <w:sz w:val="24"/>
        </w:rPr>
        <w:t>суть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услышанного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36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пропустили</w:t>
      </w:r>
      <w:r>
        <w:rPr>
          <w:spacing w:val="37"/>
          <w:sz w:val="24"/>
        </w:rPr>
        <w:t xml:space="preserve"> </w:t>
      </w:r>
      <w:r>
        <w:rPr>
          <w:sz w:val="24"/>
        </w:rPr>
        <w:t>мимо</w:t>
      </w:r>
      <w:r>
        <w:rPr>
          <w:spacing w:val="38"/>
          <w:sz w:val="24"/>
        </w:rPr>
        <w:t xml:space="preserve"> </w:t>
      </w:r>
      <w:r>
        <w:rPr>
          <w:sz w:val="24"/>
        </w:rPr>
        <w:t>ушей:</w:t>
      </w:r>
    </w:p>
    <w:p w:rsidR="00B67B62" w:rsidRDefault="00190CF6">
      <w:pPr>
        <w:pStyle w:val="Heading5"/>
        <w:rPr>
          <w:i w:val="0"/>
        </w:rPr>
      </w:pPr>
      <w:r>
        <w:rPr>
          <w:i w:val="0"/>
        </w:rPr>
        <w:t>«</w:t>
      </w:r>
      <w:r>
        <w:t>Правильно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понял(а),</w:t>
      </w:r>
      <w:r>
        <w:rPr>
          <w:spacing w:val="-1"/>
        </w:rPr>
        <w:t xml:space="preserve"> </w:t>
      </w:r>
      <w:r>
        <w:t xml:space="preserve">что </w:t>
      </w:r>
      <w:r>
        <w:rPr>
          <w:i w:val="0"/>
        </w:rPr>
        <w:t>…?»</w:t>
      </w:r>
    </w:p>
    <w:p w:rsidR="00B67B62" w:rsidRDefault="00190CF6">
      <w:pPr>
        <w:pStyle w:val="a4"/>
        <w:numPr>
          <w:ilvl w:val="0"/>
          <w:numId w:val="5"/>
        </w:numPr>
        <w:tabs>
          <w:tab w:val="left" w:pos="1371"/>
        </w:tabs>
        <w:ind w:right="105" w:firstLine="0"/>
        <w:jc w:val="both"/>
        <w:rPr>
          <w:sz w:val="24"/>
        </w:rPr>
      </w:pPr>
      <w:r>
        <w:rPr>
          <w:sz w:val="24"/>
        </w:rPr>
        <w:t>Прояснение намерений: «</w:t>
      </w:r>
      <w:r>
        <w:rPr>
          <w:i/>
          <w:sz w:val="24"/>
        </w:rPr>
        <w:t>Бывало ли тебе так тяжело, что тебе хотелось, чтобы это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поскорее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закончилось</w:t>
      </w:r>
      <w:r>
        <w:rPr>
          <w:sz w:val="24"/>
        </w:rPr>
        <w:t>?»</w:t>
      </w:r>
    </w:p>
    <w:p w:rsidR="00B67B62" w:rsidRDefault="00190CF6">
      <w:pPr>
        <w:pStyle w:val="Heading5"/>
        <w:numPr>
          <w:ilvl w:val="0"/>
          <w:numId w:val="5"/>
        </w:numPr>
        <w:tabs>
          <w:tab w:val="left" w:pos="1443"/>
        </w:tabs>
        <w:ind w:right="106" w:firstLine="0"/>
        <w:jc w:val="both"/>
        <w:rPr>
          <w:i w:val="0"/>
        </w:rPr>
      </w:pPr>
      <w:r>
        <w:rPr>
          <w:i w:val="0"/>
        </w:rPr>
        <w:t>Расширение</w:t>
      </w:r>
      <w:r>
        <w:rPr>
          <w:i w:val="0"/>
          <w:spacing w:val="1"/>
        </w:rPr>
        <w:t xml:space="preserve"> </w:t>
      </w:r>
      <w:r>
        <w:rPr>
          <w:i w:val="0"/>
        </w:rPr>
        <w:t>перспективы:</w:t>
      </w:r>
      <w:r>
        <w:rPr>
          <w:i w:val="0"/>
          <w:spacing w:val="1"/>
        </w:rPr>
        <w:t xml:space="preserve"> </w:t>
      </w:r>
      <w:r>
        <w:rPr>
          <w:i w:val="0"/>
        </w:rPr>
        <w:t>«</w:t>
      </w:r>
      <w:r>
        <w:t>Давай</w:t>
      </w:r>
      <w:r>
        <w:rPr>
          <w:spacing w:val="1"/>
        </w:rPr>
        <w:t xml:space="preserve"> </w:t>
      </w:r>
      <w:r>
        <w:t>подумаем,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выходы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ситуации? Как ты раньше справлялся с трудностями? Что бы ты сказал, если бы на</w:t>
      </w:r>
      <w:r>
        <w:rPr>
          <w:spacing w:val="1"/>
        </w:rPr>
        <w:t xml:space="preserve"> </w:t>
      </w:r>
      <w:r>
        <w:t>твоем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был твой</w:t>
      </w:r>
      <w:r>
        <w:rPr>
          <w:spacing w:val="2"/>
        </w:rPr>
        <w:t xml:space="preserve"> </w:t>
      </w:r>
      <w:r>
        <w:t>друг</w:t>
      </w:r>
      <w:r>
        <w:rPr>
          <w:i w:val="0"/>
        </w:rPr>
        <w:t>?»</w:t>
      </w:r>
    </w:p>
    <w:p w:rsidR="00B67B62" w:rsidRDefault="00190CF6">
      <w:pPr>
        <w:pStyle w:val="a4"/>
        <w:numPr>
          <w:ilvl w:val="0"/>
          <w:numId w:val="5"/>
        </w:numPr>
        <w:tabs>
          <w:tab w:val="left" w:pos="1431"/>
        </w:tabs>
        <w:ind w:right="108" w:firstLine="0"/>
        <w:jc w:val="both"/>
        <w:rPr>
          <w:sz w:val="24"/>
        </w:rPr>
      </w:pPr>
      <w:r>
        <w:rPr>
          <w:sz w:val="24"/>
        </w:rPr>
        <w:t>Нормализация,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вселение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надежды: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Иногда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чувствуем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подавленными,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неспособными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что-либо изменить,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 потом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состояние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проходит</w:t>
      </w:r>
      <w:r>
        <w:rPr>
          <w:sz w:val="24"/>
        </w:rPr>
        <w:t>».</w:t>
      </w:r>
    </w:p>
    <w:p w:rsidR="00B67B62" w:rsidRDefault="00B67B62">
      <w:pPr>
        <w:pStyle w:val="a3"/>
        <w:spacing w:before="3"/>
        <w:rPr>
          <w:sz w:val="24"/>
        </w:rPr>
      </w:pPr>
    </w:p>
    <w:p w:rsidR="00B67B62" w:rsidRDefault="00190CF6">
      <w:pPr>
        <w:pStyle w:val="Heading4"/>
        <w:ind w:left="1543"/>
        <w:jc w:val="both"/>
      </w:pPr>
      <w:r>
        <w:t>Примеры</w:t>
      </w:r>
      <w:r>
        <w:rPr>
          <w:spacing w:val="-4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диалога с</w:t>
      </w:r>
      <w:r>
        <w:rPr>
          <w:spacing w:val="-3"/>
        </w:rPr>
        <w:t xml:space="preserve"> </w:t>
      </w:r>
      <w:r>
        <w:t>подростком,</w:t>
      </w:r>
      <w:r>
        <w:rPr>
          <w:spacing w:val="-5"/>
        </w:rPr>
        <w:t xml:space="preserve"> </w:t>
      </w:r>
      <w:r>
        <w:t>находящимся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кризисном</w:t>
      </w:r>
      <w:r>
        <w:rPr>
          <w:spacing w:val="-4"/>
        </w:rPr>
        <w:t xml:space="preserve"> </w:t>
      </w:r>
      <w:r>
        <w:t>состоянии</w:t>
      </w:r>
    </w:p>
    <w:p w:rsidR="00B67B62" w:rsidRDefault="00190CF6">
      <w:pPr>
        <w:pStyle w:val="a4"/>
        <w:numPr>
          <w:ilvl w:val="1"/>
          <w:numId w:val="5"/>
        </w:numPr>
        <w:tabs>
          <w:tab w:val="left" w:pos="2108"/>
        </w:tabs>
        <w:ind w:right="107" w:firstLine="707"/>
        <w:jc w:val="both"/>
        <w:rPr>
          <w:sz w:val="24"/>
        </w:rPr>
      </w:pPr>
      <w:r>
        <w:rPr>
          <w:sz w:val="24"/>
        </w:rPr>
        <w:t>ЕСЛИ ВЫ СЛЫШИТЕ:</w:t>
      </w:r>
      <w:r>
        <w:rPr>
          <w:spacing w:val="1"/>
          <w:sz w:val="24"/>
        </w:rPr>
        <w:t xml:space="preserve"> </w:t>
      </w:r>
      <w:r>
        <w:rPr>
          <w:sz w:val="24"/>
        </w:rPr>
        <w:t>«Ненавижу учебу,</w:t>
      </w:r>
      <w:r>
        <w:rPr>
          <w:spacing w:val="1"/>
          <w:sz w:val="24"/>
        </w:rPr>
        <w:t xml:space="preserve"> </w:t>
      </w:r>
      <w:r>
        <w:rPr>
          <w:sz w:val="24"/>
        </w:rPr>
        <w:t>школу и т.п.»,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СПРОСИТЕ:</w:t>
      </w:r>
      <w:r>
        <w:rPr>
          <w:spacing w:val="1"/>
          <w:sz w:val="24"/>
        </w:rPr>
        <w:t xml:space="preserve"> </w:t>
      </w:r>
      <w:r>
        <w:rPr>
          <w:sz w:val="24"/>
        </w:rPr>
        <w:t>«Что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тебя</w:t>
      </w:r>
      <w:r>
        <w:rPr>
          <w:spacing w:val="1"/>
          <w:sz w:val="24"/>
        </w:rPr>
        <w:t xml:space="preserve"> </w:t>
      </w:r>
      <w:r>
        <w:rPr>
          <w:sz w:val="24"/>
        </w:rPr>
        <w:t>раздражает?»</w:t>
      </w:r>
      <w:r>
        <w:rPr>
          <w:spacing w:val="1"/>
          <w:sz w:val="24"/>
        </w:rPr>
        <w:t xml:space="preserve"> </w:t>
      </w:r>
      <w:r>
        <w:rPr>
          <w:sz w:val="24"/>
        </w:rPr>
        <w:t>«Что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хочешь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чувствуешь?...».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ГОВОРИТЕ:</w:t>
      </w:r>
      <w:r>
        <w:rPr>
          <w:spacing w:val="3"/>
          <w:sz w:val="24"/>
        </w:rPr>
        <w:t xml:space="preserve"> </w:t>
      </w:r>
      <w:r>
        <w:rPr>
          <w:sz w:val="24"/>
        </w:rPr>
        <w:t>«Когда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был в</w:t>
      </w:r>
      <w:r>
        <w:rPr>
          <w:spacing w:val="-1"/>
          <w:sz w:val="24"/>
        </w:rPr>
        <w:t xml:space="preserve"> </w:t>
      </w:r>
      <w:r>
        <w:rPr>
          <w:sz w:val="24"/>
        </w:rPr>
        <w:t>твоем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возрасте... да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 лентяй!»</w:t>
      </w:r>
    </w:p>
    <w:p w:rsidR="00B67B62" w:rsidRDefault="00190CF6">
      <w:pPr>
        <w:pStyle w:val="a4"/>
        <w:numPr>
          <w:ilvl w:val="1"/>
          <w:numId w:val="5"/>
        </w:numPr>
        <w:tabs>
          <w:tab w:val="left" w:pos="2144"/>
        </w:tabs>
        <w:ind w:left="2143" w:hanging="334"/>
        <w:rPr>
          <w:sz w:val="24"/>
        </w:rPr>
      </w:pPr>
      <w:r>
        <w:rPr>
          <w:sz w:val="24"/>
        </w:rPr>
        <w:t>ЕСЛИ</w:t>
      </w:r>
      <w:r>
        <w:rPr>
          <w:spacing w:val="30"/>
          <w:sz w:val="24"/>
        </w:rPr>
        <w:t xml:space="preserve"> </w:t>
      </w:r>
      <w:r>
        <w:rPr>
          <w:sz w:val="24"/>
        </w:rPr>
        <w:t>ВЫ</w:t>
      </w:r>
      <w:r>
        <w:rPr>
          <w:spacing w:val="89"/>
          <w:sz w:val="24"/>
        </w:rPr>
        <w:t xml:space="preserve"> </w:t>
      </w:r>
      <w:r>
        <w:rPr>
          <w:sz w:val="24"/>
        </w:rPr>
        <w:t>СЛЫШИТЕ:</w:t>
      </w:r>
      <w:r>
        <w:rPr>
          <w:spacing w:val="95"/>
          <w:sz w:val="24"/>
        </w:rPr>
        <w:t xml:space="preserve"> </w:t>
      </w:r>
      <w:r>
        <w:rPr>
          <w:sz w:val="24"/>
        </w:rPr>
        <w:t>«Все</w:t>
      </w:r>
      <w:r>
        <w:rPr>
          <w:spacing w:val="90"/>
          <w:sz w:val="24"/>
        </w:rPr>
        <w:t xml:space="preserve"> </w:t>
      </w:r>
      <w:r>
        <w:rPr>
          <w:sz w:val="24"/>
        </w:rPr>
        <w:t>кажется</w:t>
      </w:r>
      <w:r>
        <w:rPr>
          <w:spacing w:val="90"/>
          <w:sz w:val="24"/>
        </w:rPr>
        <w:t xml:space="preserve"> </w:t>
      </w:r>
      <w:r>
        <w:rPr>
          <w:sz w:val="24"/>
        </w:rPr>
        <w:t>таким</w:t>
      </w:r>
      <w:r>
        <w:rPr>
          <w:spacing w:val="89"/>
          <w:sz w:val="24"/>
        </w:rPr>
        <w:t xml:space="preserve"> </w:t>
      </w:r>
      <w:r>
        <w:rPr>
          <w:sz w:val="24"/>
        </w:rPr>
        <w:t>безнадежным...»,</w:t>
      </w:r>
      <w:r>
        <w:rPr>
          <w:spacing w:val="94"/>
          <w:sz w:val="24"/>
        </w:rPr>
        <w:t xml:space="preserve"> </w:t>
      </w:r>
      <w:r>
        <w:rPr>
          <w:sz w:val="24"/>
        </w:rPr>
        <w:t>СКАЖИТЕ:</w:t>
      </w:r>
    </w:p>
    <w:p w:rsidR="00B67B62" w:rsidRDefault="00190CF6">
      <w:pPr>
        <w:ind w:left="1102" w:right="104"/>
        <w:jc w:val="both"/>
        <w:rPr>
          <w:sz w:val="24"/>
        </w:rPr>
      </w:pPr>
      <w:r>
        <w:rPr>
          <w:sz w:val="24"/>
        </w:rPr>
        <w:t>«Иногда все мы чувствуем себя подавленными. Давай подумаем, какие у нас проблемы,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какую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них</w:t>
      </w:r>
      <w:r>
        <w:rPr>
          <w:spacing w:val="-12"/>
          <w:sz w:val="24"/>
        </w:rPr>
        <w:t xml:space="preserve"> </w:t>
      </w:r>
      <w:r>
        <w:rPr>
          <w:sz w:val="24"/>
        </w:rPr>
        <w:t>надо</w:t>
      </w:r>
      <w:r>
        <w:rPr>
          <w:spacing w:val="-14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4"/>
          <w:sz w:val="24"/>
        </w:rPr>
        <w:t xml:space="preserve"> </w:t>
      </w:r>
      <w:r>
        <w:rPr>
          <w:sz w:val="24"/>
        </w:rPr>
        <w:t>очередь».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ГОВОРИТЕ:</w:t>
      </w:r>
      <w:r>
        <w:rPr>
          <w:spacing w:val="-10"/>
          <w:sz w:val="24"/>
        </w:rPr>
        <w:t xml:space="preserve"> </w:t>
      </w:r>
      <w:r>
        <w:rPr>
          <w:sz w:val="24"/>
        </w:rPr>
        <w:t>«Подумай</w:t>
      </w:r>
      <w:r>
        <w:rPr>
          <w:spacing w:val="-14"/>
          <w:sz w:val="24"/>
        </w:rPr>
        <w:t xml:space="preserve"> </w:t>
      </w:r>
      <w:r>
        <w:rPr>
          <w:sz w:val="24"/>
        </w:rPr>
        <w:t>лучше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тех,</w:t>
      </w:r>
      <w:r>
        <w:rPr>
          <w:spacing w:val="-14"/>
          <w:sz w:val="24"/>
        </w:rPr>
        <w:t xml:space="preserve"> </w:t>
      </w:r>
      <w:r>
        <w:rPr>
          <w:sz w:val="24"/>
        </w:rPr>
        <w:t>кому</w:t>
      </w:r>
      <w:r>
        <w:rPr>
          <w:spacing w:val="-58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хуже,</w:t>
      </w:r>
      <w:r>
        <w:rPr>
          <w:spacing w:val="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тебе».</w:t>
      </w:r>
    </w:p>
    <w:p w:rsidR="00B67B62" w:rsidRDefault="00B67B62">
      <w:pPr>
        <w:jc w:val="both"/>
        <w:rPr>
          <w:sz w:val="24"/>
        </w:rPr>
        <w:sectPr w:rsidR="00B67B62">
          <w:pgSz w:w="11910" w:h="16840"/>
          <w:pgMar w:top="940" w:right="740" w:bottom="280" w:left="600" w:header="293" w:footer="0" w:gutter="0"/>
          <w:cols w:space="720"/>
        </w:sectPr>
      </w:pPr>
    </w:p>
    <w:p w:rsidR="00B67B62" w:rsidRDefault="00190CF6">
      <w:pPr>
        <w:pStyle w:val="a4"/>
        <w:numPr>
          <w:ilvl w:val="1"/>
          <w:numId w:val="5"/>
        </w:numPr>
        <w:tabs>
          <w:tab w:val="left" w:pos="2077"/>
        </w:tabs>
        <w:spacing w:before="80"/>
        <w:ind w:right="103" w:firstLine="707"/>
        <w:jc w:val="both"/>
        <w:rPr>
          <w:sz w:val="24"/>
        </w:rPr>
      </w:pPr>
      <w:r>
        <w:rPr>
          <w:sz w:val="24"/>
        </w:rPr>
        <w:lastRenderedPageBreak/>
        <w:t>ЕСЛИ ВЫ СЛЫШИТЕ: «Всем было бы лучше без меня!», СПРОСИТЕ: «Кому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именно?»,</w:t>
      </w:r>
      <w:r>
        <w:rPr>
          <w:spacing w:val="-6"/>
          <w:sz w:val="24"/>
        </w:rPr>
        <w:t xml:space="preserve"> </w:t>
      </w:r>
      <w:r>
        <w:rPr>
          <w:sz w:val="24"/>
        </w:rPr>
        <w:t>«На</w:t>
      </w:r>
      <w:r>
        <w:rPr>
          <w:spacing w:val="-11"/>
          <w:sz w:val="24"/>
        </w:rPr>
        <w:t xml:space="preserve"> </w:t>
      </w:r>
      <w:r>
        <w:rPr>
          <w:sz w:val="24"/>
        </w:rPr>
        <w:t>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ты</w:t>
      </w:r>
      <w:r>
        <w:rPr>
          <w:spacing w:val="-8"/>
          <w:sz w:val="24"/>
        </w:rPr>
        <w:t xml:space="preserve"> </w:t>
      </w:r>
      <w:r>
        <w:rPr>
          <w:sz w:val="24"/>
        </w:rPr>
        <w:t>обижен?»,</w:t>
      </w:r>
      <w:r>
        <w:rPr>
          <w:spacing w:val="-6"/>
          <w:sz w:val="24"/>
        </w:rPr>
        <w:t xml:space="preserve"> </w:t>
      </w:r>
      <w:r>
        <w:rPr>
          <w:sz w:val="24"/>
        </w:rPr>
        <w:t>«Ты</w:t>
      </w:r>
      <w:r>
        <w:rPr>
          <w:spacing w:val="-10"/>
          <w:sz w:val="24"/>
        </w:rPr>
        <w:t xml:space="preserve"> </w:t>
      </w:r>
      <w:r>
        <w:rPr>
          <w:sz w:val="24"/>
        </w:rPr>
        <w:t>очень</w:t>
      </w:r>
      <w:r>
        <w:rPr>
          <w:spacing w:val="-9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значишь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нас,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меня</w:t>
      </w:r>
      <w:r>
        <w:rPr>
          <w:spacing w:val="-10"/>
          <w:sz w:val="24"/>
        </w:rPr>
        <w:t xml:space="preserve"> </w:t>
      </w:r>
      <w:r>
        <w:rPr>
          <w:sz w:val="24"/>
        </w:rPr>
        <w:t>беспокоит</w:t>
      </w:r>
      <w:r>
        <w:rPr>
          <w:spacing w:val="-10"/>
          <w:sz w:val="24"/>
        </w:rPr>
        <w:t xml:space="preserve"> </w:t>
      </w:r>
      <w:r>
        <w:rPr>
          <w:sz w:val="24"/>
        </w:rPr>
        <w:t>твое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настроение. Скажи мне, что происходит». НЕ ГОВОРИТЕ: «Не говори глупостей. Давай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чем-нибудь </w:t>
      </w:r>
      <w:r>
        <w:rPr>
          <w:sz w:val="24"/>
        </w:rPr>
        <w:t>другом».</w:t>
      </w:r>
    </w:p>
    <w:p w:rsidR="00B67B62" w:rsidRDefault="00190CF6">
      <w:pPr>
        <w:pStyle w:val="a4"/>
        <w:numPr>
          <w:ilvl w:val="1"/>
          <w:numId w:val="5"/>
        </w:numPr>
        <w:tabs>
          <w:tab w:val="left" w:pos="2081"/>
        </w:tabs>
        <w:ind w:right="109" w:firstLine="707"/>
        <w:jc w:val="both"/>
        <w:rPr>
          <w:sz w:val="24"/>
        </w:rPr>
      </w:pPr>
      <w:r>
        <w:rPr>
          <w:sz w:val="24"/>
        </w:rPr>
        <w:t>ЕСЛИ ВЫ СЛЫШИТЕ: «Вы не понимаете меня!», СПРОСИТЕ: «Что я сейчас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 понять? Я действительно хочу это знать». НЕ ГОВОРИТЕ: «Кто же может 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наши дни?»</w:t>
      </w:r>
    </w:p>
    <w:p w:rsidR="00B67B62" w:rsidRDefault="00190CF6">
      <w:pPr>
        <w:pStyle w:val="a4"/>
        <w:numPr>
          <w:ilvl w:val="1"/>
          <w:numId w:val="5"/>
        </w:numPr>
        <w:tabs>
          <w:tab w:val="left" w:pos="2065"/>
        </w:tabs>
        <w:ind w:right="111" w:firstLine="707"/>
        <w:jc w:val="both"/>
        <w:rPr>
          <w:sz w:val="24"/>
        </w:rPr>
      </w:pPr>
      <w:r>
        <w:rPr>
          <w:sz w:val="24"/>
        </w:rPr>
        <w:t>ЕСЛИ ВЫ СЛЫШИТЕ: «Я совершил ужасный поступок...», СКАЖИТЕ: «Давай</w:t>
      </w:r>
      <w:r>
        <w:rPr>
          <w:spacing w:val="1"/>
          <w:sz w:val="24"/>
        </w:rPr>
        <w:t xml:space="preserve"> </w:t>
      </w:r>
      <w:r>
        <w:rPr>
          <w:sz w:val="24"/>
        </w:rPr>
        <w:t>сядем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говорим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этом». НЕ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ГОВОРИТЕ:</w:t>
      </w:r>
      <w:r>
        <w:rPr>
          <w:spacing w:val="2"/>
          <w:sz w:val="24"/>
        </w:rPr>
        <w:t xml:space="preserve"> </w:t>
      </w:r>
      <w:r>
        <w:rPr>
          <w:sz w:val="24"/>
        </w:rPr>
        <w:t>«Что</w:t>
      </w:r>
      <w:r>
        <w:rPr>
          <w:spacing w:val="-1"/>
          <w:sz w:val="24"/>
        </w:rPr>
        <w:t xml:space="preserve"> </w:t>
      </w:r>
      <w:r>
        <w:rPr>
          <w:sz w:val="24"/>
        </w:rPr>
        <w:t>посеешь, 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пожнешь!»</w:t>
      </w:r>
    </w:p>
    <w:p w:rsidR="00B67B62" w:rsidRDefault="00190CF6">
      <w:pPr>
        <w:pStyle w:val="a4"/>
        <w:numPr>
          <w:ilvl w:val="1"/>
          <w:numId w:val="5"/>
        </w:numPr>
        <w:tabs>
          <w:tab w:val="left" w:pos="2081"/>
        </w:tabs>
        <w:ind w:right="104" w:firstLine="707"/>
        <w:jc w:val="both"/>
        <w:rPr>
          <w:sz w:val="24"/>
        </w:rPr>
      </w:pPr>
      <w:r>
        <w:rPr>
          <w:sz w:val="24"/>
        </w:rPr>
        <w:t>ЕСЛИ ВЫ СЛЫШИТЕ: «А если у меня не получится?», СКАЖИТЕ: «Если 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получится,</w:t>
      </w:r>
      <w:r>
        <w:rPr>
          <w:spacing w:val="-9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9"/>
          <w:sz w:val="24"/>
        </w:rPr>
        <w:t xml:space="preserve"> </w:t>
      </w:r>
      <w:r>
        <w:rPr>
          <w:sz w:val="24"/>
        </w:rPr>
        <w:t>страшного.</w:t>
      </w:r>
      <w:r>
        <w:rPr>
          <w:spacing w:val="-10"/>
          <w:sz w:val="24"/>
        </w:rPr>
        <w:t xml:space="preserve"> </w:t>
      </w:r>
      <w:r>
        <w:rPr>
          <w:sz w:val="24"/>
        </w:rPr>
        <w:t>Мы</w:t>
      </w:r>
      <w:r>
        <w:rPr>
          <w:spacing w:val="-9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0"/>
          <w:sz w:val="24"/>
        </w:rPr>
        <w:t xml:space="preserve"> </w:t>
      </w:r>
      <w:r>
        <w:rPr>
          <w:sz w:val="24"/>
        </w:rPr>
        <w:t>подумаем,</w:t>
      </w:r>
      <w:r>
        <w:rPr>
          <w:spacing w:val="-9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получилось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этот</w:t>
      </w:r>
      <w:r>
        <w:rPr>
          <w:spacing w:val="-11"/>
          <w:sz w:val="24"/>
        </w:rPr>
        <w:t xml:space="preserve"> </w:t>
      </w:r>
      <w:r>
        <w:rPr>
          <w:sz w:val="24"/>
        </w:rPr>
        <w:t>раз,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 сделать, чтобы получилось в следующий». НЕ ГОВОРИТЕ: «Если не получится,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 постарался!»</w:t>
      </w:r>
    </w:p>
    <w:p w:rsidR="00B67B62" w:rsidRDefault="00B67B62">
      <w:pPr>
        <w:pStyle w:val="a3"/>
        <w:rPr>
          <w:sz w:val="24"/>
        </w:rPr>
      </w:pPr>
    </w:p>
    <w:p w:rsidR="00B67B62" w:rsidRDefault="00190CF6">
      <w:pPr>
        <w:ind w:left="1102" w:right="102" w:firstLine="707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наблюдений)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обнаруживаете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депрессивного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стоит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консультацией к неврологу или детскому психиатру 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состояния и 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B67B62" w:rsidRDefault="00B67B62">
      <w:pPr>
        <w:pStyle w:val="a3"/>
        <w:spacing w:before="8"/>
        <w:rPr>
          <w:sz w:val="16"/>
        </w:rPr>
      </w:pPr>
    </w:p>
    <w:p w:rsidR="00B67B62" w:rsidRDefault="00190CF6">
      <w:pPr>
        <w:pStyle w:val="Heading6"/>
        <w:spacing w:before="92" w:line="250" w:lineRule="exact"/>
        <w:ind w:left="3423"/>
      </w:pPr>
      <w:r>
        <w:t>Признаки</w:t>
      </w:r>
      <w:r>
        <w:rPr>
          <w:spacing w:val="-4"/>
        </w:rPr>
        <w:t xml:space="preserve"> </w:t>
      </w:r>
      <w:r>
        <w:t>депрессивных</w:t>
      </w:r>
      <w:r>
        <w:rPr>
          <w:spacing w:val="-7"/>
        </w:rPr>
        <w:t xml:space="preserve"> </w:t>
      </w:r>
      <w:r>
        <w:t>реакций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подростков</w:t>
      </w:r>
    </w:p>
    <w:p w:rsidR="00B67B62" w:rsidRDefault="00190CF6">
      <w:pPr>
        <w:pStyle w:val="a4"/>
        <w:numPr>
          <w:ilvl w:val="0"/>
          <w:numId w:val="4"/>
        </w:numPr>
        <w:tabs>
          <w:tab w:val="left" w:pos="1822"/>
        </w:tabs>
        <w:spacing w:line="242" w:lineRule="auto"/>
        <w:ind w:right="104"/>
      </w:pPr>
      <w:r>
        <w:t xml:space="preserve">Снижение интереса к деятельности, </w:t>
      </w:r>
      <w:r>
        <w:rPr>
          <w:i/>
        </w:rPr>
        <w:t xml:space="preserve">потеря удовольствия </w:t>
      </w:r>
      <w:r>
        <w:t>от деятельности, которая раньше</w:t>
      </w:r>
      <w:r>
        <w:rPr>
          <w:spacing w:val="-52"/>
        </w:rPr>
        <w:t xml:space="preserve"> </w:t>
      </w:r>
      <w:r>
        <w:t>нравилась.</w:t>
      </w:r>
    </w:p>
    <w:p w:rsidR="00B67B62" w:rsidRDefault="00B67B62">
      <w:pPr>
        <w:pStyle w:val="a4"/>
        <w:numPr>
          <w:ilvl w:val="0"/>
          <w:numId w:val="4"/>
        </w:numPr>
        <w:tabs>
          <w:tab w:val="left" w:pos="1822"/>
        </w:tabs>
        <w:spacing w:line="242" w:lineRule="auto"/>
        <w:ind w:right="104"/>
      </w:pPr>
      <w:r>
        <w:pict>
          <v:shape id="_x0000_s1030" type="#_x0000_t202" style="position:absolute;left:0;text-align:left;margin-left:35.75pt;margin-top:24.05pt;width:13.3pt;height:28.15pt;z-index:15729664;mso-position-horizontal-relative:page" filled="f" stroked="f">
            <v:textbox inset="0,0,0,0">
              <w:txbxContent>
                <w:p w:rsidR="00B67B62" w:rsidRDefault="00190CF6">
                  <w:pPr>
                    <w:rPr>
                      <w:rFonts w:ascii="Cambria"/>
                      <w:sz w:val="48"/>
                    </w:rPr>
                  </w:pPr>
                  <w:r>
                    <w:rPr>
                      <w:rFonts w:ascii="Cambria"/>
                      <w:sz w:val="48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190CF6">
        <w:rPr>
          <w:i/>
        </w:rPr>
        <w:t>Уклонение</w:t>
      </w:r>
      <w:r w:rsidR="00190CF6">
        <w:rPr>
          <w:i/>
          <w:spacing w:val="4"/>
        </w:rPr>
        <w:t xml:space="preserve"> </w:t>
      </w:r>
      <w:r w:rsidR="00190CF6">
        <w:rPr>
          <w:i/>
        </w:rPr>
        <w:t>от</w:t>
      </w:r>
      <w:r w:rsidR="00190CF6">
        <w:rPr>
          <w:i/>
          <w:spacing w:val="5"/>
        </w:rPr>
        <w:t xml:space="preserve"> </w:t>
      </w:r>
      <w:r w:rsidR="00190CF6">
        <w:rPr>
          <w:i/>
        </w:rPr>
        <w:t>общения</w:t>
      </w:r>
      <w:r w:rsidR="00190CF6">
        <w:t>:</w:t>
      </w:r>
      <w:r w:rsidR="00190CF6">
        <w:rPr>
          <w:spacing w:val="7"/>
        </w:rPr>
        <w:t xml:space="preserve"> </w:t>
      </w:r>
      <w:r w:rsidR="00190CF6">
        <w:t>нежелание</w:t>
      </w:r>
      <w:r w:rsidR="00190CF6">
        <w:rPr>
          <w:spacing w:val="6"/>
        </w:rPr>
        <w:t xml:space="preserve"> </w:t>
      </w:r>
      <w:r w:rsidR="00190CF6">
        <w:t>идти</w:t>
      </w:r>
      <w:r w:rsidR="00190CF6">
        <w:rPr>
          <w:spacing w:val="5"/>
        </w:rPr>
        <w:t xml:space="preserve"> </w:t>
      </w:r>
      <w:r w:rsidR="00190CF6">
        <w:t>в</w:t>
      </w:r>
      <w:r w:rsidR="00190CF6">
        <w:rPr>
          <w:spacing w:val="5"/>
        </w:rPr>
        <w:t xml:space="preserve"> </w:t>
      </w:r>
      <w:r w:rsidR="00190CF6">
        <w:t>школу,</w:t>
      </w:r>
      <w:r w:rsidR="00190CF6">
        <w:rPr>
          <w:spacing w:val="6"/>
        </w:rPr>
        <w:t xml:space="preserve"> </w:t>
      </w:r>
      <w:r w:rsidR="00190CF6">
        <w:t>общаться</w:t>
      </w:r>
      <w:r w:rsidR="00190CF6">
        <w:rPr>
          <w:spacing w:val="5"/>
        </w:rPr>
        <w:t xml:space="preserve"> </w:t>
      </w:r>
      <w:r w:rsidR="00190CF6">
        <w:t>со</w:t>
      </w:r>
      <w:r w:rsidR="00190CF6">
        <w:rPr>
          <w:spacing w:val="8"/>
        </w:rPr>
        <w:t xml:space="preserve"> </w:t>
      </w:r>
      <w:r w:rsidR="00190CF6">
        <w:t>сверстниками,</w:t>
      </w:r>
      <w:r w:rsidR="00190CF6">
        <w:rPr>
          <w:spacing w:val="6"/>
        </w:rPr>
        <w:t xml:space="preserve"> </w:t>
      </w:r>
      <w:r w:rsidR="00190CF6">
        <w:t>склонность</w:t>
      </w:r>
      <w:r w:rsidR="00190CF6">
        <w:rPr>
          <w:spacing w:val="6"/>
        </w:rPr>
        <w:t xml:space="preserve"> </w:t>
      </w:r>
      <w:r w:rsidR="00190CF6">
        <w:t>к</w:t>
      </w:r>
      <w:r w:rsidR="00190CF6">
        <w:rPr>
          <w:spacing w:val="-52"/>
        </w:rPr>
        <w:t xml:space="preserve"> </w:t>
      </w:r>
      <w:r w:rsidR="00190CF6">
        <w:t>уединению.</w:t>
      </w:r>
    </w:p>
    <w:p w:rsidR="00B67B62" w:rsidRDefault="00190CF6">
      <w:pPr>
        <w:pStyle w:val="a4"/>
        <w:numPr>
          <w:ilvl w:val="0"/>
          <w:numId w:val="4"/>
        </w:numPr>
        <w:tabs>
          <w:tab w:val="left" w:pos="1822"/>
        </w:tabs>
        <w:ind w:right="103"/>
      </w:pPr>
      <w:r>
        <w:rPr>
          <w:i/>
        </w:rPr>
        <w:t>Снижение</w:t>
      </w:r>
      <w:r>
        <w:rPr>
          <w:i/>
          <w:spacing w:val="32"/>
        </w:rPr>
        <w:t xml:space="preserve"> </w:t>
      </w:r>
      <w:r>
        <w:rPr>
          <w:i/>
        </w:rPr>
        <w:t>успеваемости</w:t>
      </w:r>
      <w:r>
        <w:rPr>
          <w:i/>
          <w:spacing w:val="32"/>
        </w:rPr>
        <w:t xml:space="preserve"> </w:t>
      </w:r>
      <w:r>
        <w:t>из-за</w:t>
      </w:r>
      <w:r>
        <w:rPr>
          <w:spacing w:val="32"/>
        </w:rPr>
        <w:t xml:space="preserve"> </w:t>
      </w:r>
      <w:r>
        <w:t>трудностей</w:t>
      </w:r>
      <w:r>
        <w:rPr>
          <w:spacing w:val="31"/>
        </w:rPr>
        <w:t xml:space="preserve"> </w:t>
      </w:r>
      <w:r>
        <w:t>концентрации</w:t>
      </w:r>
      <w:r>
        <w:rPr>
          <w:spacing w:val="30"/>
        </w:rPr>
        <w:t xml:space="preserve"> </w:t>
      </w:r>
      <w:r>
        <w:t>внимания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нарушений</w:t>
      </w:r>
      <w:r>
        <w:rPr>
          <w:spacing w:val="-52"/>
        </w:rPr>
        <w:t xml:space="preserve"> </w:t>
      </w:r>
      <w:r>
        <w:t>запоминания.</w:t>
      </w:r>
    </w:p>
    <w:p w:rsidR="00B67B62" w:rsidRDefault="00190CF6">
      <w:pPr>
        <w:pStyle w:val="a4"/>
        <w:numPr>
          <w:ilvl w:val="0"/>
          <w:numId w:val="4"/>
        </w:numPr>
        <w:tabs>
          <w:tab w:val="left" w:pos="1822"/>
        </w:tabs>
        <w:spacing w:line="252" w:lineRule="exact"/>
      </w:pPr>
      <w:r>
        <w:t>Изменения</w:t>
      </w:r>
      <w:r>
        <w:rPr>
          <w:spacing w:val="-2"/>
        </w:rPr>
        <w:t xml:space="preserve"> </w:t>
      </w:r>
      <w:r>
        <w:t>сна</w:t>
      </w:r>
      <w:r>
        <w:rPr>
          <w:spacing w:val="-1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аппетита (ест/спит</w:t>
      </w:r>
      <w:r>
        <w:rPr>
          <w:spacing w:val="-4"/>
        </w:rPr>
        <w:t xml:space="preserve"> </w:t>
      </w:r>
      <w:r>
        <w:t>больше/меньше, чем</w:t>
      </w:r>
      <w:r>
        <w:rPr>
          <w:spacing w:val="-1"/>
        </w:rPr>
        <w:t xml:space="preserve"> </w:t>
      </w:r>
      <w:r>
        <w:t>раньше).</w:t>
      </w:r>
    </w:p>
    <w:p w:rsidR="00B67B62" w:rsidRDefault="00190CF6">
      <w:pPr>
        <w:pStyle w:val="a4"/>
        <w:numPr>
          <w:ilvl w:val="0"/>
          <w:numId w:val="4"/>
        </w:numPr>
        <w:tabs>
          <w:tab w:val="left" w:pos="1822"/>
        </w:tabs>
        <w:spacing w:line="252" w:lineRule="exact"/>
      </w:pPr>
      <w:r>
        <w:t>Вялость,</w:t>
      </w:r>
      <w:r>
        <w:rPr>
          <w:spacing w:val="-2"/>
        </w:rPr>
        <w:t xml:space="preserve"> </w:t>
      </w:r>
      <w:r>
        <w:t>хроническая</w:t>
      </w:r>
      <w:r>
        <w:rPr>
          <w:spacing w:val="-2"/>
        </w:rPr>
        <w:t xml:space="preserve"> </w:t>
      </w:r>
      <w:r>
        <w:t>усталость.</w:t>
      </w:r>
    </w:p>
    <w:p w:rsidR="00B67B62" w:rsidRDefault="00190CF6">
      <w:pPr>
        <w:pStyle w:val="a4"/>
        <w:numPr>
          <w:ilvl w:val="0"/>
          <w:numId w:val="4"/>
        </w:numPr>
        <w:tabs>
          <w:tab w:val="left" w:pos="1822"/>
          <w:tab w:val="left" w:pos="2964"/>
          <w:tab w:val="left" w:pos="4300"/>
          <w:tab w:val="left" w:pos="4922"/>
          <w:tab w:val="left" w:pos="6377"/>
          <w:tab w:val="left" w:pos="8520"/>
          <w:tab w:val="left" w:pos="9280"/>
        </w:tabs>
        <w:ind w:right="104"/>
      </w:pPr>
      <w:r>
        <w:t>Грустное</w:t>
      </w:r>
      <w:r>
        <w:tab/>
        <w:t>настроение</w:t>
      </w:r>
      <w:r>
        <w:tab/>
        <w:t>или</w:t>
      </w:r>
      <w:r>
        <w:tab/>
        <w:t>повышенная</w:t>
      </w:r>
      <w:r>
        <w:tab/>
        <w:t>раздражительность.</w:t>
      </w:r>
      <w:r>
        <w:tab/>
        <w:t>Идеи</w:t>
      </w:r>
      <w:r>
        <w:tab/>
        <w:t>собственной</w:t>
      </w:r>
      <w:r>
        <w:rPr>
          <w:spacing w:val="-52"/>
        </w:rPr>
        <w:t xml:space="preserve"> </w:t>
      </w:r>
      <w:r>
        <w:t>малоценности,</w:t>
      </w:r>
      <w:r>
        <w:rPr>
          <w:spacing w:val="-4"/>
        </w:rPr>
        <w:t xml:space="preserve"> </w:t>
      </w:r>
      <w:r>
        <w:rPr>
          <w:i/>
        </w:rPr>
        <w:t>никчемности</w:t>
      </w:r>
      <w:r>
        <w:t>.</w:t>
      </w:r>
    </w:p>
    <w:p w:rsidR="00B67B62" w:rsidRDefault="00190CF6">
      <w:pPr>
        <w:pStyle w:val="a4"/>
        <w:numPr>
          <w:ilvl w:val="0"/>
          <w:numId w:val="4"/>
        </w:numPr>
        <w:tabs>
          <w:tab w:val="left" w:pos="1822"/>
        </w:tabs>
        <w:spacing w:line="251" w:lineRule="exact"/>
      </w:pPr>
      <w:r>
        <w:rPr>
          <w:i/>
        </w:rPr>
        <w:t>Телесное</w:t>
      </w:r>
      <w:r>
        <w:rPr>
          <w:i/>
          <w:spacing w:val="-4"/>
        </w:rPr>
        <w:t xml:space="preserve"> </w:t>
      </w:r>
      <w:r>
        <w:rPr>
          <w:i/>
        </w:rPr>
        <w:t>недомогание</w:t>
      </w:r>
      <w:r>
        <w:t>:</w:t>
      </w:r>
      <w:r>
        <w:rPr>
          <w:spacing w:val="-3"/>
        </w:rPr>
        <w:t xml:space="preserve"> </w:t>
      </w:r>
      <w:r>
        <w:t>гол</w:t>
      </w:r>
      <w:r>
        <w:t>овная</w:t>
      </w:r>
      <w:r>
        <w:rPr>
          <w:spacing w:val="-2"/>
        </w:rPr>
        <w:t xml:space="preserve"> </w:t>
      </w:r>
      <w:r>
        <w:t>боль,</w:t>
      </w:r>
      <w:r>
        <w:rPr>
          <w:spacing w:val="-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желудком.</w:t>
      </w:r>
    </w:p>
    <w:p w:rsidR="00B67B62" w:rsidRDefault="00190CF6">
      <w:pPr>
        <w:pStyle w:val="a4"/>
        <w:numPr>
          <w:ilvl w:val="0"/>
          <w:numId w:val="4"/>
        </w:numPr>
        <w:tabs>
          <w:tab w:val="left" w:pos="1822"/>
        </w:tabs>
        <w:ind w:right="105"/>
        <w:jc w:val="both"/>
      </w:pPr>
      <w:r>
        <w:t>Возможным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депрессии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показная</w:t>
      </w:r>
      <w:r>
        <w:rPr>
          <w:spacing w:val="1"/>
        </w:rPr>
        <w:t xml:space="preserve"> </w:t>
      </w:r>
      <w:r>
        <w:t>бравада,</w:t>
      </w:r>
      <w:r>
        <w:rPr>
          <w:spacing w:val="1"/>
        </w:rPr>
        <w:t xml:space="preserve"> </w:t>
      </w:r>
      <w:r>
        <w:t>грубость,</w:t>
      </w:r>
      <w:r>
        <w:rPr>
          <w:spacing w:val="1"/>
        </w:rPr>
        <w:t xml:space="preserve"> </w:t>
      </w:r>
      <w:r>
        <w:t>агрессия,</w:t>
      </w:r>
      <w:r>
        <w:rPr>
          <w:spacing w:val="1"/>
        </w:rPr>
        <w:t xml:space="preserve"> </w:t>
      </w:r>
      <w:r>
        <w:t>демонстративные</w:t>
      </w:r>
      <w:r>
        <w:rPr>
          <w:spacing w:val="1"/>
        </w:rPr>
        <w:t xml:space="preserve"> </w:t>
      </w:r>
      <w:r>
        <w:t>уходы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1"/>
        </w:rPr>
        <w:t xml:space="preserve"> </w:t>
      </w:r>
      <w:r>
        <w:t>ПАВ.</w:t>
      </w:r>
    </w:p>
    <w:p w:rsidR="00B67B62" w:rsidRDefault="00190CF6">
      <w:pPr>
        <w:pStyle w:val="a3"/>
        <w:ind w:left="1102" w:right="103"/>
        <w:jc w:val="both"/>
      </w:pPr>
      <w:r>
        <w:t>Если</w:t>
      </w:r>
      <w:r>
        <w:rPr>
          <w:spacing w:val="1"/>
        </w:rPr>
        <w:t xml:space="preserve"> </w:t>
      </w:r>
      <w:r>
        <w:t>кризисная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задуматься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причинении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говорил,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самоубийство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дураки).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суицидов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остро: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ВОЗ,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-4"/>
        </w:rPr>
        <w:t xml:space="preserve"> </w:t>
      </w:r>
      <w:r>
        <w:t>детских и</w:t>
      </w:r>
      <w:r>
        <w:rPr>
          <w:spacing w:val="-1"/>
        </w:rPr>
        <w:t xml:space="preserve"> </w:t>
      </w:r>
      <w:r>
        <w:t>подростковых</w:t>
      </w:r>
      <w:r>
        <w:rPr>
          <w:spacing w:val="-3"/>
        </w:rPr>
        <w:t xml:space="preserve"> </w:t>
      </w:r>
      <w:r>
        <w:t>суицидов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Европе.</w:t>
      </w:r>
    </w:p>
    <w:p w:rsidR="00B67B62" w:rsidRDefault="00190CF6">
      <w:pPr>
        <w:pStyle w:val="a3"/>
        <w:ind w:left="1102" w:right="102"/>
        <w:jc w:val="both"/>
      </w:pPr>
      <w:r>
        <w:t>Суицидальное</w:t>
      </w:r>
      <w:r>
        <w:rPr>
          <w:spacing w:val="-5"/>
        </w:rPr>
        <w:t xml:space="preserve"> </w:t>
      </w:r>
      <w:r>
        <w:t>поведение</w:t>
      </w:r>
      <w:r>
        <w:rPr>
          <w:spacing w:val="-8"/>
        </w:rPr>
        <w:t xml:space="preserve"> </w:t>
      </w:r>
      <w:r>
        <w:t>подростков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иметь</w:t>
      </w:r>
      <w:r>
        <w:rPr>
          <w:spacing w:val="-8"/>
        </w:rPr>
        <w:t xml:space="preserve"> </w:t>
      </w:r>
      <w:r>
        <w:t>неожиданный,</w:t>
      </w:r>
      <w:r>
        <w:rPr>
          <w:spacing w:val="-6"/>
        </w:rPr>
        <w:t xml:space="preserve"> </w:t>
      </w:r>
      <w:r>
        <w:t>импульсивный</w:t>
      </w:r>
      <w:r>
        <w:rPr>
          <w:spacing w:val="-6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может</w:t>
      </w:r>
      <w:r>
        <w:rPr>
          <w:spacing w:val="-52"/>
        </w:rPr>
        <w:t xml:space="preserve"> </w:t>
      </w:r>
      <w:r>
        <w:t>развиваться постепенно. Насторожить взрослого могут следующие признаки в психолог</w:t>
      </w:r>
      <w:r>
        <w:t>ическом</w:t>
      </w:r>
      <w:r>
        <w:rPr>
          <w:spacing w:val="1"/>
        </w:rPr>
        <w:t xml:space="preserve"> </w:t>
      </w:r>
      <w:r>
        <w:t>состоянии и поведении ребёнка (подробнее см. у О.В. Вихристюк «Что нужно знать родителям о</w:t>
      </w:r>
      <w:r>
        <w:rPr>
          <w:spacing w:val="1"/>
        </w:rPr>
        <w:t xml:space="preserve"> </w:t>
      </w:r>
      <w:r>
        <w:t>подростковых</w:t>
      </w:r>
      <w:r>
        <w:rPr>
          <w:spacing w:val="-1"/>
        </w:rPr>
        <w:t xml:space="preserve"> </w:t>
      </w:r>
      <w:r>
        <w:t>суицидах»</w:t>
      </w:r>
      <w:r>
        <w:rPr>
          <w:spacing w:val="-4"/>
        </w:rPr>
        <w:t xml:space="preserve"> </w:t>
      </w:r>
      <w:r>
        <w:t>и Е.М.</w:t>
      </w:r>
      <w:r>
        <w:rPr>
          <w:spacing w:val="-1"/>
        </w:rPr>
        <w:t xml:space="preserve"> </w:t>
      </w:r>
      <w:r>
        <w:t>Вроно «Предотвращение</w:t>
      </w:r>
      <w:r>
        <w:rPr>
          <w:spacing w:val="-1"/>
        </w:rPr>
        <w:t xml:space="preserve"> </w:t>
      </w:r>
      <w:r>
        <w:t>самоубийства</w:t>
      </w:r>
      <w:r>
        <w:rPr>
          <w:spacing w:val="-1"/>
        </w:rPr>
        <w:t xml:space="preserve"> </w:t>
      </w:r>
      <w:r>
        <w:t>подростков»).</w:t>
      </w:r>
    </w:p>
    <w:p w:rsidR="00B67B62" w:rsidRDefault="00B67B62">
      <w:pPr>
        <w:pStyle w:val="a3"/>
        <w:spacing w:before="6"/>
        <w:rPr>
          <w:sz w:val="21"/>
        </w:rPr>
      </w:pPr>
    </w:p>
    <w:p w:rsidR="00B67B62" w:rsidRDefault="00190CF6">
      <w:pPr>
        <w:pStyle w:val="Heading6"/>
        <w:spacing w:after="3"/>
        <w:ind w:left="3048"/>
      </w:pPr>
      <w:r>
        <w:t>Вопросы</w:t>
      </w:r>
      <w:r>
        <w:rPr>
          <w:spacing w:val="-1"/>
        </w:rPr>
        <w:t xml:space="preserve"> </w:t>
      </w:r>
      <w:r>
        <w:t>родителю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прояснения</w:t>
      </w:r>
      <w:r>
        <w:rPr>
          <w:spacing w:val="-3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ребёнка</w:t>
      </w: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"/>
        <w:gridCol w:w="7977"/>
        <w:gridCol w:w="879"/>
      </w:tblGrid>
      <w:tr w:rsidR="00B67B62">
        <w:trPr>
          <w:trHeight w:val="252"/>
        </w:trPr>
        <w:tc>
          <w:tcPr>
            <w:tcW w:w="8469" w:type="dxa"/>
            <w:gridSpan w:val="2"/>
          </w:tcPr>
          <w:p w:rsidR="00B67B62" w:rsidRDefault="00190CF6">
            <w:pPr>
              <w:pStyle w:val="TableParagraph"/>
              <w:spacing w:line="232" w:lineRule="exact"/>
              <w:ind w:left="827"/>
            </w:pPr>
            <w:r>
              <w:t>Признаки</w:t>
            </w:r>
            <w:r>
              <w:rPr>
                <w:spacing w:val="-4"/>
              </w:rPr>
              <w:t xml:space="preserve"> </w:t>
            </w:r>
            <w:r>
              <w:t>возможного</w:t>
            </w:r>
            <w:r>
              <w:rPr>
                <w:spacing w:val="-3"/>
              </w:rPr>
              <w:t xml:space="preserve"> </w:t>
            </w:r>
            <w:r>
              <w:t>наличия</w:t>
            </w:r>
            <w:r>
              <w:rPr>
                <w:spacing w:val="-5"/>
              </w:rPr>
              <w:t xml:space="preserve"> </w:t>
            </w:r>
            <w:r>
              <w:t>суицидальных</w:t>
            </w:r>
            <w:r>
              <w:rPr>
                <w:spacing w:val="-4"/>
              </w:rPr>
              <w:t xml:space="preserve"> </w:t>
            </w:r>
            <w:r>
              <w:t>мыслей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подростка</w:t>
            </w:r>
          </w:p>
        </w:tc>
        <w:tc>
          <w:tcPr>
            <w:tcW w:w="879" w:type="dxa"/>
          </w:tcPr>
          <w:p w:rsidR="00B67B62" w:rsidRDefault="00190CF6">
            <w:pPr>
              <w:pStyle w:val="TableParagraph"/>
              <w:spacing w:line="232" w:lineRule="exact"/>
              <w:ind w:left="107"/>
            </w:pPr>
            <w:r>
              <w:t>Да/Нет</w:t>
            </w:r>
          </w:p>
        </w:tc>
      </w:tr>
      <w:tr w:rsidR="00B67B62">
        <w:trPr>
          <w:trHeight w:val="254"/>
        </w:trPr>
        <w:tc>
          <w:tcPr>
            <w:tcW w:w="9348" w:type="dxa"/>
            <w:gridSpan w:val="3"/>
          </w:tcPr>
          <w:p w:rsidR="00B67B62" w:rsidRDefault="00190CF6">
            <w:pPr>
              <w:pStyle w:val="TableParagraph"/>
              <w:tabs>
                <w:tab w:val="left" w:pos="1187"/>
              </w:tabs>
              <w:spacing w:line="234" w:lineRule="exact"/>
              <w:ind w:left="467"/>
            </w:pPr>
            <w:r>
              <w:t>I.</w:t>
            </w:r>
            <w:r>
              <w:tab/>
              <w:t>Эмоции</w:t>
            </w:r>
          </w:p>
        </w:tc>
      </w:tr>
      <w:tr w:rsidR="00B67B62">
        <w:trPr>
          <w:trHeight w:val="505"/>
        </w:trPr>
        <w:tc>
          <w:tcPr>
            <w:tcW w:w="492" w:type="dxa"/>
          </w:tcPr>
          <w:p w:rsidR="00B67B62" w:rsidRDefault="00190CF6">
            <w:pPr>
              <w:pStyle w:val="TableParagraph"/>
              <w:spacing w:line="247" w:lineRule="exact"/>
              <w:ind w:left="89" w:right="187"/>
              <w:jc w:val="center"/>
            </w:pPr>
            <w:r>
              <w:t>1.</w:t>
            </w:r>
          </w:p>
        </w:tc>
        <w:tc>
          <w:tcPr>
            <w:tcW w:w="7977" w:type="dxa"/>
          </w:tcPr>
          <w:p w:rsidR="00B67B62" w:rsidRDefault="00190CF6">
            <w:pPr>
              <w:pStyle w:val="TableParagraph"/>
              <w:spacing w:line="246" w:lineRule="exact"/>
            </w:pPr>
            <w:r>
              <w:t>У</w:t>
            </w:r>
            <w:r>
              <w:rPr>
                <w:spacing w:val="46"/>
              </w:rPr>
              <w:t xml:space="preserve"> </w:t>
            </w:r>
            <w:r>
              <w:t>ребёнка</w:t>
            </w:r>
            <w:r>
              <w:rPr>
                <w:spacing w:val="48"/>
              </w:rPr>
              <w:t xml:space="preserve"> </w:t>
            </w:r>
            <w:r>
              <w:t>большую</w:t>
            </w:r>
            <w:r>
              <w:rPr>
                <w:spacing w:val="47"/>
              </w:rPr>
              <w:t xml:space="preserve"> </w:t>
            </w:r>
            <w:r>
              <w:t>часть</w:t>
            </w:r>
            <w:r>
              <w:rPr>
                <w:spacing w:val="47"/>
              </w:rPr>
              <w:t xml:space="preserve"> </w:t>
            </w:r>
            <w:r>
              <w:t>времени</w:t>
            </w:r>
            <w:r>
              <w:rPr>
                <w:spacing w:val="46"/>
              </w:rPr>
              <w:t xml:space="preserve"> </w:t>
            </w:r>
            <w:r>
              <w:t>устойчиво</w:t>
            </w:r>
            <w:r>
              <w:rPr>
                <w:spacing w:val="50"/>
              </w:rPr>
              <w:t xml:space="preserve"> </w:t>
            </w:r>
            <w:r>
              <w:rPr>
                <w:i/>
              </w:rPr>
              <w:t>сниженный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фон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настроения</w:t>
            </w:r>
            <w:r>
              <w:rPr>
                <w:i/>
                <w:spacing w:val="48"/>
              </w:rPr>
              <w:t xml:space="preserve"> </w:t>
            </w:r>
            <w:r>
              <w:t>от</w:t>
            </w:r>
          </w:p>
          <w:p w:rsidR="00B67B62" w:rsidRDefault="00190CF6">
            <w:pPr>
              <w:pStyle w:val="TableParagraph"/>
              <w:spacing w:line="240" w:lineRule="exact"/>
            </w:pPr>
            <w:r>
              <w:t>подавленности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раздражения.</w:t>
            </w:r>
          </w:p>
        </w:tc>
        <w:tc>
          <w:tcPr>
            <w:tcW w:w="879" w:type="dxa"/>
          </w:tcPr>
          <w:p w:rsidR="00B67B62" w:rsidRDefault="00B67B62">
            <w:pPr>
              <w:pStyle w:val="TableParagraph"/>
              <w:ind w:left="0"/>
            </w:pPr>
          </w:p>
        </w:tc>
      </w:tr>
      <w:tr w:rsidR="00B67B62">
        <w:trPr>
          <w:trHeight w:val="757"/>
        </w:trPr>
        <w:tc>
          <w:tcPr>
            <w:tcW w:w="492" w:type="dxa"/>
          </w:tcPr>
          <w:p w:rsidR="00B67B62" w:rsidRDefault="00190CF6">
            <w:pPr>
              <w:pStyle w:val="TableParagraph"/>
              <w:spacing w:line="247" w:lineRule="exact"/>
              <w:ind w:left="89" w:right="187"/>
              <w:jc w:val="center"/>
            </w:pPr>
            <w:r>
              <w:t>2.</w:t>
            </w:r>
          </w:p>
        </w:tc>
        <w:tc>
          <w:tcPr>
            <w:tcW w:w="7977" w:type="dxa"/>
          </w:tcPr>
          <w:p w:rsidR="00B67B62" w:rsidRDefault="00190CF6">
            <w:pPr>
              <w:pStyle w:val="TableParagraph"/>
            </w:pPr>
            <w:r>
              <w:t>Вы</w:t>
            </w:r>
            <w:r>
              <w:rPr>
                <w:spacing w:val="10"/>
              </w:rPr>
              <w:t xml:space="preserve"> </w:t>
            </w:r>
            <w:r>
              <w:t>наблюдаете</w:t>
            </w:r>
            <w:r>
              <w:rPr>
                <w:spacing w:val="10"/>
              </w:rPr>
              <w:t xml:space="preserve"> </w:t>
            </w:r>
            <w:r>
              <w:t>у</w:t>
            </w:r>
            <w:r>
              <w:rPr>
                <w:spacing w:val="7"/>
              </w:rPr>
              <w:t xml:space="preserve"> </w:t>
            </w:r>
            <w:r>
              <w:t>ребёнка</w:t>
            </w:r>
            <w:r>
              <w:rPr>
                <w:spacing w:val="10"/>
              </w:rPr>
              <w:t xml:space="preserve"> </w:t>
            </w:r>
            <w:r>
              <w:t>высокий</w:t>
            </w:r>
            <w:r>
              <w:rPr>
                <w:spacing w:val="8"/>
              </w:rPr>
              <w:t xml:space="preserve"> </w:t>
            </w:r>
            <w:r>
              <w:t>уровень</w:t>
            </w:r>
            <w:r>
              <w:rPr>
                <w:spacing w:val="9"/>
              </w:rPr>
              <w:t xml:space="preserve"> </w:t>
            </w:r>
            <w:r>
              <w:t>тревоги.</w:t>
            </w:r>
            <w:r>
              <w:rPr>
                <w:spacing w:val="9"/>
              </w:rPr>
              <w:t xml:space="preserve"> </w:t>
            </w:r>
            <w:r>
              <w:t>Насторожить</w:t>
            </w:r>
            <w:r>
              <w:rPr>
                <w:spacing w:val="9"/>
              </w:rPr>
              <w:t xml:space="preserve"> </w:t>
            </w:r>
            <w:r>
              <w:t>родителей</w:t>
            </w:r>
            <w:r>
              <w:rPr>
                <w:spacing w:val="-52"/>
              </w:rPr>
              <w:t xml:space="preserve"> </w:t>
            </w:r>
            <w:r>
              <w:t>должны</w:t>
            </w:r>
            <w:r>
              <w:rPr>
                <w:spacing w:val="17"/>
              </w:rPr>
              <w:t xml:space="preserve"> </w:t>
            </w:r>
            <w:r>
              <w:t>постоянное</w:t>
            </w:r>
            <w:r>
              <w:rPr>
                <w:spacing w:val="18"/>
              </w:rPr>
              <w:t xml:space="preserve"> </w:t>
            </w:r>
            <w:r>
              <w:rPr>
                <w:i/>
              </w:rPr>
              <w:t>беспокойство</w:t>
            </w:r>
            <w:r>
              <w:rPr>
                <w:i/>
                <w:spacing w:val="16"/>
              </w:rPr>
              <w:t xml:space="preserve"> </w:t>
            </w:r>
            <w:r>
              <w:t>ребенка,</w:t>
            </w:r>
            <w:r>
              <w:rPr>
                <w:spacing w:val="17"/>
              </w:rPr>
              <w:t xml:space="preserve"> </w:t>
            </w:r>
            <w:r>
              <w:t>его</w:t>
            </w:r>
            <w:r>
              <w:rPr>
                <w:spacing w:val="16"/>
              </w:rPr>
              <w:t xml:space="preserve"> </w:t>
            </w:r>
            <w:r>
              <w:t>повышенная</w:t>
            </w:r>
            <w:r>
              <w:rPr>
                <w:spacing w:val="16"/>
              </w:rPr>
              <w:t xml:space="preserve"> </w:t>
            </w:r>
            <w:r>
              <w:t>тревожность,</w:t>
            </w:r>
          </w:p>
          <w:p w:rsidR="00B67B62" w:rsidRDefault="00190CF6">
            <w:pPr>
              <w:pStyle w:val="TableParagraph"/>
              <w:spacing w:line="238" w:lineRule="exact"/>
            </w:pPr>
            <w:r>
              <w:t>возможный</w:t>
            </w:r>
            <w:r>
              <w:rPr>
                <w:spacing w:val="-3"/>
              </w:rPr>
              <w:t xml:space="preserve"> </w:t>
            </w:r>
            <w:r>
              <w:t>интенсивный</w:t>
            </w:r>
            <w:r>
              <w:rPr>
                <w:spacing w:val="-4"/>
              </w:rPr>
              <w:t xml:space="preserve"> </w:t>
            </w:r>
            <w:r>
              <w:t>страх,</w:t>
            </w:r>
            <w:r>
              <w:rPr>
                <w:spacing w:val="-1"/>
              </w:rPr>
              <w:t xml:space="preserve"> </w:t>
            </w:r>
            <w:r>
              <w:t>ожидание</w:t>
            </w:r>
            <w:r>
              <w:rPr>
                <w:spacing w:val="-1"/>
              </w:rPr>
              <w:t xml:space="preserve"> </w:t>
            </w:r>
            <w:r>
              <w:t>беды.</w:t>
            </w:r>
          </w:p>
        </w:tc>
        <w:tc>
          <w:tcPr>
            <w:tcW w:w="879" w:type="dxa"/>
          </w:tcPr>
          <w:p w:rsidR="00B67B62" w:rsidRDefault="00B67B62">
            <w:pPr>
              <w:pStyle w:val="TableParagraph"/>
              <w:ind w:left="0"/>
            </w:pPr>
          </w:p>
        </w:tc>
      </w:tr>
      <w:tr w:rsidR="00B67B62">
        <w:trPr>
          <w:trHeight w:val="347"/>
        </w:trPr>
        <w:tc>
          <w:tcPr>
            <w:tcW w:w="9348" w:type="dxa"/>
            <w:gridSpan w:val="3"/>
          </w:tcPr>
          <w:p w:rsidR="00B67B62" w:rsidRDefault="00190CF6">
            <w:pPr>
              <w:pStyle w:val="TableParagraph"/>
              <w:tabs>
                <w:tab w:val="left" w:pos="1187"/>
              </w:tabs>
              <w:spacing w:line="247" w:lineRule="exact"/>
              <w:ind w:left="467"/>
            </w:pPr>
            <w:r>
              <w:t>II.</w:t>
            </w:r>
            <w:r>
              <w:tab/>
              <w:t>Переживания</w:t>
            </w:r>
          </w:p>
        </w:tc>
      </w:tr>
    </w:tbl>
    <w:p w:rsidR="00B67B62" w:rsidRDefault="00B67B62">
      <w:pPr>
        <w:spacing w:line="247" w:lineRule="exact"/>
        <w:sectPr w:rsidR="00B67B62">
          <w:pgSz w:w="11910" w:h="16840"/>
          <w:pgMar w:top="940" w:right="740" w:bottom="280" w:left="600" w:header="293" w:footer="0" w:gutter="0"/>
          <w:cols w:space="720"/>
        </w:sectPr>
      </w:pPr>
    </w:p>
    <w:p w:rsidR="00B67B62" w:rsidRDefault="00B67B62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"/>
        <w:gridCol w:w="7977"/>
        <w:gridCol w:w="879"/>
      </w:tblGrid>
      <w:tr w:rsidR="00B67B62">
        <w:trPr>
          <w:trHeight w:val="760"/>
        </w:trPr>
        <w:tc>
          <w:tcPr>
            <w:tcW w:w="492" w:type="dxa"/>
          </w:tcPr>
          <w:p w:rsidR="00B67B62" w:rsidRDefault="00190CF6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7977" w:type="dxa"/>
          </w:tcPr>
          <w:p w:rsidR="00B67B62" w:rsidRDefault="00190CF6">
            <w:pPr>
              <w:pStyle w:val="TableParagraph"/>
              <w:spacing w:line="247" w:lineRule="exact"/>
            </w:pPr>
            <w:r>
              <w:t>Переживания</w:t>
            </w:r>
            <w:r>
              <w:rPr>
                <w:spacing w:val="84"/>
              </w:rPr>
              <w:t xml:space="preserve"> </w:t>
            </w:r>
            <w:r>
              <w:t xml:space="preserve">брошенности,  </w:t>
            </w:r>
            <w:r>
              <w:rPr>
                <w:spacing w:val="26"/>
              </w:rPr>
              <w:t xml:space="preserve"> </w:t>
            </w:r>
            <w:r>
              <w:t xml:space="preserve">ненужности,  </w:t>
            </w:r>
            <w:r>
              <w:rPr>
                <w:spacing w:val="29"/>
              </w:rPr>
              <w:t xml:space="preserve"> </w:t>
            </w:r>
            <w:r>
              <w:rPr>
                <w:i/>
              </w:rPr>
              <w:t xml:space="preserve">одиночества  </w:t>
            </w:r>
            <w:r>
              <w:rPr>
                <w:i/>
                <w:spacing w:val="26"/>
              </w:rPr>
              <w:t xml:space="preserve"> </w:t>
            </w:r>
            <w:r>
              <w:t xml:space="preserve">(например,  </w:t>
            </w:r>
            <w:r>
              <w:rPr>
                <w:spacing w:val="26"/>
              </w:rPr>
              <w:t xml:space="preserve"> </w:t>
            </w:r>
            <w:r>
              <w:t>ребёнок</w:t>
            </w:r>
          </w:p>
          <w:p w:rsidR="00B67B62" w:rsidRDefault="00190CF6">
            <w:pPr>
              <w:pStyle w:val="TableParagraph"/>
              <w:spacing w:line="252" w:lineRule="exact"/>
              <w:ind w:right="96"/>
            </w:pPr>
            <w:r>
              <w:t>говорит:</w:t>
            </w:r>
            <w:r>
              <w:rPr>
                <w:spacing w:val="23"/>
              </w:rPr>
              <w:t xml:space="preserve"> </w:t>
            </w:r>
            <w:r>
              <w:t>«Всем</w:t>
            </w:r>
            <w:r>
              <w:rPr>
                <w:spacing w:val="23"/>
              </w:rPr>
              <w:t xml:space="preserve"> </w:t>
            </w:r>
            <w:r>
              <w:t>было</w:t>
            </w:r>
            <w:r>
              <w:rPr>
                <w:spacing w:val="23"/>
              </w:rPr>
              <w:t xml:space="preserve"> </w:t>
            </w:r>
            <w:r>
              <w:t>бы</w:t>
            </w:r>
            <w:r>
              <w:rPr>
                <w:spacing w:val="22"/>
              </w:rPr>
              <w:t xml:space="preserve"> </w:t>
            </w:r>
            <w:r>
              <w:t>лучше,</w:t>
            </w:r>
            <w:r>
              <w:rPr>
                <w:spacing w:val="23"/>
              </w:rPr>
              <w:t xml:space="preserve"> </w:t>
            </w:r>
            <w:r>
              <w:t>если</w:t>
            </w:r>
            <w:r>
              <w:rPr>
                <w:spacing w:val="21"/>
              </w:rPr>
              <w:t xml:space="preserve"> </w:t>
            </w:r>
            <w:r>
              <w:t>бы</w:t>
            </w:r>
            <w:r>
              <w:rPr>
                <w:spacing w:val="22"/>
              </w:rPr>
              <w:t xml:space="preserve"> </w:t>
            </w:r>
            <w:r>
              <w:t>меня</w:t>
            </w:r>
            <w:r>
              <w:rPr>
                <w:spacing w:val="22"/>
              </w:rPr>
              <w:t xml:space="preserve"> </w:t>
            </w:r>
            <w:r>
              <w:t>не</w:t>
            </w:r>
            <w:r>
              <w:rPr>
                <w:spacing w:val="18"/>
              </w:rPr>
              <w:t xml:space="preserve"> </w:t>
            </w:r>
            <w:r>
              <w:t>было.</w:t>
            </w:r>
            <w:r>
              <w:rPr>
                <w:spacing w:val="20"/>
              </w:rPr>
              <w:t xml:space="preserve"> </w:t>
            </w:r>
            <w:r>
              <w:t>Я</w:t>
            </w:r>
            <w:r>
              <w:rPr>
                <w:spacing w:val="27"/>
              </w:rPr>
              <w:t xml:space="preserve"> </w:t>
            </w:r>
            <w:r>
              <w:t>всем</w:t>
            </w:r>
            <w:r>
              <w:rPr>
                <w:spacing w:val="24"/>
              </w:rPr>
              <w:t xml:space="preserve"> </w:t>
            </w:r>
            <w:r>
              <w:t>приношу</w:t>
            </w:r>
            <w:r>
              <w:rPr>
                <w:spacing w:val="21"/>
              </w:rPr>
              <w:t xml:space="preserve"> </w:t>
            </w:r>
            <w:r>
              <w:t>только</w:t>
            </w:r>
            <w:r>
              <w:rPr>
                <w:spacing w:val="-52"/>
              </w:rPr>
              <w:t xml:space="preserve"> </w:t>
            </w:r>
            <w:r>
              <w:t>вред»).</w:t>
            </w:r>
          </w:p>
        </w:tc>
        <w:tc>
          <w:tcPr>
            <w:tcW w:w="879" w:type="dxa"/>
          </w:tcPr>
          <w:p w:rsidR="00B67B62" w:rsidRDefault="00B67B62">
            <w:pPr>
              <w:pStyle w:val="TableParagraph"/>
              <w:ind w:left="0"/>
            </w:pPr>
          </w:p>
        </w:tc>
      </w:tr>
      <w:tr w:rsidR="00B67B62">
        <w:trPr>
          <w:trHeight w:val="621"/>
        </w:trPr>
        <w:tc>
          <w:tcPr>
            <w:tcW w:w="492" w:type="dxa"/>
          </w:tcPr>
          <w:p w:rsidR="00B67B62" w:rsidRDefault="00190CF6">
            <w:pPr>
              <w:pStyle w:val="TableParagraph"/>
              <w:spacing w:line="247" w:lineRule="exact"/>
              <w:ind w:left="107"/>
            </w:pPr>
            <w:r>
              <w:t>4.</w:t>
            </w:r>
          </w:p>
        </w:tc>
        <w:tc>
          <w:tcPr>
            <w:tcW w:w="7977" w:type="dxa"/>
          </w:tcPr>
          <w:p w:rsidR="00B67B62" w:rsidRDefault="00190CF6">
            <w:pPr>
              <w:pStyle w:val="TableParagraph"/>
              <w:tabs>
                <w:tab w:val="left" w:pos="1122"/>
                <w:tab w:val="left" w:pos="1849"/>
                <w:tab w:val="left" w:pos="3068"/>
                <w:tab w:val="left" w:pos="4223"/>
                <w:tab w:val="left" w:pos="6485"/>
              </w:tabs>
              <w:spacing w:line="246" w:lineRule="exact"/>
            </w:pPr>
            <w:r>
              <w:rPr>
                <w:i/>
              </w:rPr>
              <w:t>Чувство</w:t>
            </w:r>
            <w:r>
              <w:rPr>
                <w:i/>
              </w:rPr>
              <w:tab/>
              <w:t>вины</w:t>
            </w:r>
            <w:r>
              <w:t>.</w:t>
            </w:r>
            <w:r>
              <w:tab/>
              <w:t>Подросток</w:t>
            </w:r>
            <w:r>
              <w:tab/>
              <w:t>допускает</w:t>
            </w:r>
            <w:r>
              <w:tab/>
              <w:t>самоуничижительные</w:t>
            </w:r>
            <w:r>
              <w:tab/>
              <w:t>высказывания,</w:t>
            </w:r>
          </w:p>
          <w:p w:rsidR="00B67B62" w:rsidRDefault="00190CF6">
            <w:pPr>
              <w:pStyle w:val="TableParagraph"/>
              <w:spacing w:line="252" w:lineRule="exact"/>
            </w:pPr>
            <w:r>
              <w:t>«копается»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себе,</w:t>
            </w:r>
            <w:r>
              <w:rPr>
                <w:spacing w:val="-2"/>
              </w:rPr>
              <w:t xml:space="preserve"> </w:t>
            </w:r>
            <w:r>
              <w:t>обвиняет</w:t>
            </w:r>
            <w:r>
              <w:rPr>
                <w:spacing w:val="-1"/>
              </w:rPr>
              <w:t xml:space="preserve"> </w:t>
            </w:r>
            <w:r>
              <w:t>себя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неудачах,</w:t>
            </w:r>
            <w:r>
              <w:rPr>
                <w:spacing w:val="-1"/>
              </w:rPr>
              <w:t xml:space="preserve"> </w:t>
            </w:r>
            <w:r>
              <w:t>неприятностях,</w:t>
            </w:r>
            <w:r>
              <w:rPr>
                <w:spacing w:val="-1"/>
              </w:rPr>
              <w:t xml:space="preserve"> </w:t>
            </w:r>
            <w:r>
              <w:t>проблемах.</w:t>
            </w:r>
          </w:p>
        </w:tc>
        <w:tc>
          <w:tcPr>
            <w:tcW w:w="879" w:type="dxa"/>
          </w:tcPr>
          <w:p w:rsidR="00B67B62" w:rsidRDefault="00B67B62">
            <w:pPr>
              <w:pStyle w:val="TableParagraph"/>
              <w:ind w:left="0"/>
            </w:pPr>
          </w:p>
        </w:tc>
      </w:tr>
      <w:tr w:rsidR="00B67B62">
        <w:trPr>
          <w:trHeight w:val="544"/>
        </w:trPr>
        <w:tc>
          <w:tcPr>
            <w:tcW w:w="492" w:type="dxa"/>
          </w:tcPr>
          <w:p w:rsidR="00B67B62" w:rsidRDefault="00190CF6">
            <w:pPr>
              <w:pStyle w:val="TableParagraph"/>
              <w:spacing w:line="247" w:lineRule="exact"/>
              <w:ind w:left="107"/>
            </w:pPr>
            <w:r>
              <w:t>5.</w:t>
            </w:r>
          </w:p>
        </w:tc>
        <w:tc>
          <w:tcPr>
            <w:tcW w:w="7977" w:type="dxa"/>
          </w:tcPr>
          <w:p w:rsidR="00B67B62" w:rsidRDefault="00190CF6">
            <w:pPr>
              <w:pStyle w:val="TableParagraph"/>
            </w:pPr>
            <w:r>
              <w:rPr>
                <w:spacing w:val="-1"/>
              </w:rPr>
              <w:t>Высказывается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негативно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своей</w:t>
            </w:r>
            <w:r>
              <w:rPr>
                <w:spacing w:val="-14"/>
              </w:rPr>
              <w:t xml:space="preserve"> </w:t>
            </w:r>
            <w:r>
              <w:t>личности,</w:t>
            </w:r>
            <w:r>
              <w:rPr>
                <w:spacing w:val="-11"/>
              </w:rPr>
              <w:t xml:space="preserve"> </w:t>
            </w:r>
            <w:r>
              <w:t>окружающем</w:t>
            </w:r>
            <w:r>
              <w:rPr>
                <w:spacing w:val="-14"/>
              </w:rPr>
              <w:t xml:space="preserve"> </w:t>
            </w:r>
            <w:r>
              <w:t>мире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будущем: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потеря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перспективы будущего</w:t>
            </w:r>
            <w:r>
              <w:t>.</w:t>
            </w:r>
          </w:p>
        </w:tc>
        <w:tc>
          <w:tcPr>
            <w:tcW w:w="879" w:type="dxa"/>
          </w:tcPr>
          <w:p w:rsidR="00B67B62" w:rsidRDefault="00B67B62">
            <w:pPr>
              <w:pStyle w:val="TableParagraph"/>
              <w:ind w:left="0"/>
            </w:pPr>
          </w:p>
        </w:tc>
      </w:tr>
      <w:tr w:rsidR="00B67B62">
        <w:trPr>
          <w:trHeight w:val="757"/>
        </w:trPr>
        <w:tc>
          <w:tcPr>
            <w:tcW w:w="492" w:type="dxa"/>
          </w:tcPr>
          <w:p w:rsidR="00B67B62" w:rsidRDefault="00190CF6">
            <w:pPr>
              <w:pStyle w:val="TableParagraph"/>
              <w:spacing w:line="247" w:lineRule="exact"/>
              <w:ind w:left="107"/>
            </w:pPr>
            <w:r>
              <w:t>6.</w:t>
            </w:r>
          </w:p>
        </w:tc>
        <w:tc>
          <w:tcPr>
            <w:tcW w:w="7977" w:type="dxa"/>
          </w:tcPr>
          <w:p w:rsidR="00B67B62" w:rsidRDefault="00190CF6">
            <w:pPr>
              <w:pStyle w:val="TableParagraph"/>
              <w:ind w:right="97"/>
            </w:pPr>
            <w:r>
              <w:t>Подросток</w:t>
            </w:r>
            <w:r>
              <w:rPr>
                <w:spacing w:val="-10"/>
              </w:rPr>
              <w:t xml:space="preserve"> </w:t>
            </w:r>
            <w:r>
              <w:t>заводит</w:t>
            </w:r>
            <w:r>
              <w:rPr>
                <w:spacing w:val="-10"/>
              </w:rPr>
              <w:t xml:space="preserve"> </w:t>
            </w:r>
            <w:r>
              <w:t>разговоры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бессмысленности</w:t>
            </w:r>
            <w:r>
              <w:rPr>
                <w:spacing w:val="-14"/>
              </w:rPr>
              <w:t xml:space="preserve"> </w:t>
            </w:r>
            <w:r>
              <w:t>жизни,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смерти.</w:t>
            </w:r>
            <w:r>
              <w:rPr>
                <w:spacing w:val="-10"/>
              </w:rPr>
              <w:t xml:space="preserve"> </w:t>
            </w:r>
            <w:r>
              <w:t>Задаёт</w:t>
            </w:r>
            <w:r>
              <w:rPr>
                <w:spacing w:val="-11"/>
              </w:rPr>
              <w:t xml:space="preserve">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родителям</w:t>
            </w:r>
            <w:r>
              <w:rPr>
                <w:spacing w:val="17"/>
              </w:rPr>
              <w:t xml:space="preserve"> </w:t>
            </w:r>
            <w:r>
              <w:t>«А</w:t>
            </w:r>
            <w:r>
              <w:rPr>
                <w:spacing w:val="19"/>
              </w:rPr>
              <w:t xml:space="preserve"> </w:t>
            </w:r>
            <w:r>
              <w:t>как</w:t>
            </w:r>
            <w:r>
              <w:rPr>
                <w:spacing w:val="19"/>
              </w:rPr>
              <w:t xml:space="preserve"> </w:t>
            </w:r>
            <w:r>
              <w:t>бы</w:t>
            </w:r>
            <w:r>
              <w:rPr>
                <w:spacing w:val="19"/>
              </w:rPr>
              <w:t xml:space="preserve"> </w:t>
            </w:r>
            <w:r>
              <w:t>вы</w:t>
            </w:r>
            <w:r>
              <w:rPr>
                <w:spacing w:val="16"/>
              </w:rPr>
              <w:t xml:space="preserve"> </w:t>
            </w:r>
            <w:r>
              <w:t>жили,</w:t>
            </w:r>
            <w:r>
              <w:rPr>
                <w:spacing w:val="18"/>
              </w:rPr>
              <w:t xml:space="preserve"> </w:t>
            </w:r>
            <w:r>
              <w:t>если</w:t>
            </w:r>
            <w:r>
              <w:rPr>
                <w:spacing w:val="18"/>
              </w:rPr>
              <w:t xml:space="preserve"> </w:t>
            </w:r>
            <w:r>
              <w:t>бы</w:t>
            </w:r>
            <w:r>
              <w:rPr>
                <w:spacing w:val="18"/>
              </w:rPr>
              <w:t xml:space="preserve"> </w:t>
            </w:r>
            <w:r>
              <w:t>я</w:t>
            </w:r>
            <w:r>
              <w:rPr>
                <w:spacing w:val="17"/>
              </w:rPr>
              <w:t xml:space="preserve"> </w:t>
            </w:r>
            <w:r>
              <w:t>не</w:t>
            </w:r>
            <w:r>
              <w:rPr>
                <w:spacing w:val="18"/>
              </w:rPr>
              <w:t xml:space="preserve"> </w:t>
            </w:r>
            <w:r>
              <w:t>родился?»,</w:t>
            </w:r>
            <w:r>
              <w:rPr>
                <w:spacing w:val="20"/>
              </w:rPr>
              <w:t xml:space="preserve"> </w:t>
            </w:r>
            <w:r>
              <w:t>«А</w:t>
            </w:r>
            <w:r>
              <w:rPr>
                <w:spacing w:val="19"/>
              </w:rPr>
              <w:t xml:space="preserve"> </w:t>
            </w:r>
            <w:r>
              <w:t>как</w:t>
            </w:r>
            <w:r>
              <w:rPr>
                <w:spacing w:val="19"/>
              </w:rPr>
              <w:t xml:space="preserve"> </w:t>
            </w:r>
            <w:r>
              <w:t>вы</w:t>
            </w:r>
            <w:r>
              <w:rPr>
                <w:spacing w:val="19"/>
              </w:rPr>
              <w:t xml:space="preserve"> </w:t>
            </w:r>
            <w:r>
              <w:t>будете</w:t>
            </w:r>
            <w:r>
              <w:rPr>
                <w:spacing w:val="15"/>
              </w:rPr>
              <w:t xml:space="preserve"> </w:t>
            </w:r>
            <w:r>
              <w:t>жить,</w:t>
            </w:r>
          </w:p>
          <w:p w:rsidR="00B67B62" w:rsidRDefault="00190CF6">
            <w:pPr>
              <w:pStyle w:val="TableParagraph"/>
              <w:spacing w:line="238" w:lineRule="exact"/>
            </w:pPr>
            <w:r>
              <w:t>если меня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будет?»</w:t>
            </w:r>
          </w:p>
        </w:tc>
        <w:tc>
          <w:tcPr>
            <w:tcW w:w="879" w:type="dxa"/>
          </w:tcPr>
          <w:p w:rsidR="00B67B62" w:rsidRDefault="00B67B62">
            <w:pPr>
              <w:pStyle w:val="TableParagraph"/>
              <w:ind w:left="0"/>
            </w:pPr>
          </w:p>
        </w:tc>
      </w:tr>
      <w:tr w:rsidR="00B67B62">
        <w:trPr>
          <w:trHeight w:val="263"/>
        </w:trPr>
        <w:tc>
          <w:tcPr>
            <w:tcW w:w="9348" w:type="dxa"/>
            <w:gridSpan w:val="3"/>
          </w:tcPr>
          <w:p w:rsidR="00B67B62" w:rsidRDefault="00190CF6">
            <w:pPr>
              <w:pStyle w:val="TableParagraph"/>
              <w:tabs>
                <w:tab w:val="left" w:pos="1187"/>
              </w:tabs>
              <w:spacing w:line="244" w:lineRule="exact"/>
              <w:ind w:left="467"/>
            </w:pPr>
            <w:r>
              <w:t>III.</w:t>
            </w:r>
            <w:r>
              <w:tab/>
              <w:t>Ощущения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теле</w:t>
            </w:r>
          </w:p>
        </w:tc>
      </w:tr>
      <w:tr w:rsidR="00B67B62">
        <w:trPr>
          <w:trHeight w:val="505"/>
        </w:trPr>
        <w:tc>
          <w:tcPr>
            <w:tcW w:w="492" w:type="dxa"/>
          </w:tcPr>
          <w:p w:rsidR="00B67B62" w:rsidRDefault="00190CF6">
            <w:pPr>
              <w:pStyle w:val="TableParagraph"/>
              <w:spacing w:line="247" w:lineRule="exact"/>
              <w:ind w:left="107"/>
            </w:pPr>
            <w:r>
              <w:t>7.</w:t>
            </w:r>
          </w:p>
        </w:tc>
        <w:tc>
          <w:tcPr>
            <w:tcW w:w="7977" w:type="dxa"/>
          </w:tcPr>
          <w:p w:rsidR="00B67B62" w:rsidRDefault="00190CF6">
            <w:pPr>
              <w:pStyle w:val="TableParagraph"/>
              <w:spacing w:line="247" w:lineRule="exact"/>
            </w:pPr>
            <w:r>
              <w:t>«Душевная</w:t>
            </w:r>
            <w:r>
              <w:rPr>
                <w:spacing w:val="24"/>
              </w:rPr>
              <w:t xml:space="preserve"> </w:t>
            </w:r>
            <w:r>
              <w:t>боль».</w:t>
            </w:r>
            <w:r>
              <w:rPr>
                <w:spacing w:val="26"/>
              </w:rPr>
              <w:t xml:space="preserve"> </w:t>
            </w:r>
            <w:r>
              <w:t>Чувство</w:t>
            </w:r>
            <w:r>
              <w:rPr>
                <w:spacing w:val="26"/>
              </w:rPr>
              <w:t xml:space="preserve"> </w:t>
            </w:r>
            <w:r>
              <w:t>тяжести</w:t>
            </w:r>
            <w:r>
              <w:rPr>
                <w:spacing w:val="25"/>
              </w:rPr>
              <w:t xml:space="preserve"> </w:t>
            </w:r>
            <w:r>
              <w:t>за</w:t>
            </w:r>
            <w:r>
              <w:rPr>
                <w:spacing w:val="24"/>
              </w:rPr>
              <w:t xml:space="preserve"> </w:t>
            </w:r>
            <w:r>
              <w:t>грудиной</w:t>
            </w:r>
            <w:r>
              <w:rPr>
                <w:spacing w:val="27"/>
              </w:rPr>
              <w:t xml:space="preserve"> </w:t>
            </w:r>
            <w:r>
              <w:t>–</w:t>
            </w:r>
            <w:r>
              <w:rPr>
                <w:spacing w:val="26"/>
              </w:rPr>
              <w:t xml:space="preserve"> </w:t>
            </w:r>
            <w:r>
              <w:t>«душа</w:t>
            </w:r>
            <w:r>
              <w:rPr>
                <w:spacing w:val="27"/>
              </w:rPr>
              <w:t xml:space="preserve"> </w:t>
            </w:r>
            <w:r>
              <w:t>болит».</w:t>
            </w:r>
            <w:r>
              <w:rPr>
                <w:spacing w:val="26"/>
              </w:rPr>
              <w:t xml:space="preserve"> </w:t>
            </w:r>
            <w:r>
              <w:t>Она</w:t>
            </w:r>
            <w:r>
              <w:rPr>
                <w:spacing w:val="26"/>
              </w:rPr>
              <w:t xml:space="preserve"> </w:t>
            </w:r>
            <w:r>
              <w:t>приносит</w:t>
            </w:r>
          </w:p>
          <w:p w:rsidR="00B67B62" w:rsidRDefault="00190CF6">
            <w:pPr>
              <w:pStyle w:val="TableParagraph"/>
              <w:spacing w:before="1" w:line="238" w:lineRule="exact"/>
            </w:pPr>
            <w:r>
              <w:t>реальные</w:t>
            </w:r>
            <w:r>
              <w:rPr>
                <w:spacing w:val="-5"/>
              </w:rPr>
              <w:t xml:space="preserve"> </w:t>
            </w:r>
            <w:r>
              <w:t>физические</w:t>
            </w:r>
            <w:r>
              <w:rPr>
                <w:spacing w:val="-6"/>
              </w:rPr>
              <w:t xml:space="preserve"> </w:t>
            </w:r>
            <w:r>
              <w:t>страдания,</w:t>
            </w:r>
            <w:r>
              <w:rPr>
                <w:spacing w:val="-4"/>
              </w:rPr>
              <w:t xml:space="preserve"> </w:t>
            </w:r>
            <w:r>
              <w:t>чаще</w:t>
            </w:r>
            <w:r>
              <w:rPr>
                <w:spacing w:val="-5"/>
              </w:rPr>
              <w:t xml:space="preserve"> </w:t>
            </w:r>
            <w:r>
              <w:t>наблюдается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подавленности,</w:t>
            </w:r>
            <w:r>
              <w:rPr>
                <w:spacing w:val="-6"/>
              </w:rPr>
              <w:t xml:space="preserve"> </w:t>
            </w:r>
            <w:r>
              <w:t>отчаянии.</w:t>
            </w:r>
          </w:p>
        </w:tc>
        <w:tc>
          <w:tcPr>
            <w:tcW w:w="879" w:type="dxa"/>
          </w:tcPr>
          <w:p w:rsidR="00B67B62" w:rsidRDefault="00B67B62">
            <w:pPr>
              <w:pStyle w:val="TableParagraph"/>
              <w:ind w:left="0"/>
            </w:pPr>
          </w:p>
        </w:tc>
      </w:tr>
      <w:tr w:rsidR="00B67B62">
        <w:trPr>
          <w:trHeight w:val="254"/>
        </w:trPr>
        <w:tc>
          <w:tcPr>
            <w:tcW w:w="9348" w:type="dxa"/>
            <w:gridSpan w:val="3"/>
          </w:tcPr>
          <w:p w:rsidR="00B67B62" w:rsidRDefault="00190CF6">
            <w:pPr>
              <w:pStyle w:val="TableParagraph"/>
              <w:tabs>
                <w:tab w:val="left" w:pos="1187"/>
              </w:tabs>
              <w:spacing w:line="234" w:lineRule="exact"/>
              <w:ind w:left="467"/>
            </w:pPr>
            <w:r>
              <w:t>IV.</w:t>
            </w:r>
            <w:r>
              <w:tab/>
              <w:t>Поведение</w:t>
            </w:r>
          </w:p>
        </w:tc>
      </w:tr>
      <w:tr w:rsidR="00B67B62">
        <w:trPr>
          <w:trHeight w:val="757"/>
        </w:trPr>
        <w:tc>
          <w:tcPr>
            <w:tcW w:w="492" w:type="dxa"/>
          </w:tcPr>
          <w:p w:rsidR="00B67B62" w:rsidRDefault="00190CF6">
            <w:pPr>
              <w:pStyle w:val="TableParagraph"/>
              <w:spacing w:line="247" w:lineRule="exact"/>
              <w:ind w:left="107"/>
            </w:pPr>
            <w:r>
              <w:t>8.</w:t>
            </w:r>
          </w:p>
        </w:tc>
        <w:tc>
          <w:tcPr>
            <w:tcW w:w="7977" w:type="dxa"/>
          </w:tcPr>
          <w:p w:rsidR="00B67B62" w:rsidRDefault="00190CF6">
            <w:pPr>
              <w:pStyle w:val="TableParagraph"/>
            </w:pPr>
            <w:r>
              <w:t>Поисковые</w:t>
            </w:r>
            <w:r>
              <w:rPr>
                <w:spacing w:val="24"/>
              </w:rPr>
              <w:t xml:space="preserve"> </w:t>
            </w:r>
            <w:r>
              <w:t>запросы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интернете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публикации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страницах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соцсетях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тему</w:t>
            </w:r>
            <w:r>
              <w:rPr>
                <w:spacing w:val="-52"/>
              </w:rPr>
              <w:t xml:space="preserve"> </w:t>
            </w:r>
            <w:r>
              <w:t>смерти,</w:t>
            </w:r>
            <w:r>
              <w:rPr>
                <w:spacing w:val="23"/>
              </w:rPr>
              <w:t xml:space="preserve"> </w:t>
            </w:r>
            <w:r>
              <w:t>суицида,</w:t>
            </w:r>
            <w:r>
              <w:rPr>
                <w:spacing w:val="20"/>
              </w:rPr>
              <w:t xml:space="preserve"> </w:t>
            </w:r>
            <w:r>
              <w:t>брошенности,</w:t>
            </w:r>
            <w:r>
              <w:rPr>
                <w:spacing w:val="22"/>
              </w:rPr>
              <w:t xml:space="preserve"> </w:t>
            </w:r>
            <w:r>
              <w:t>непонятости</w:t>
            </w:r>
            <w:r>
              <w:rPr>
                <w:spacing w:val="23"/>
              </w:rPr>
              <w:t xml:space="preserve"> </w:t>
            </w:r>
            <w:r>
              <w:t>указывают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то,</w:t>
            </w:r>
            <w:r>
              <w:rPr>
                <w:spacing w:val="22"/>
              </w:rPr>
              <w:t xml:space="preserve"> </w:t>
            </w:r>
            <w:r>
              <w:t>что</w:t>
            </w:r>
            <w:r>
              <w:rPr>
                <w:spacing w:val="22"/>
              </w:rPr>
              <w:t xml:space="preserve"> </w:t>
            </w:r>
            <w:r>
              <w:t>мысли</w:t>
            </w:r>
            <w:r>
              <w:rPr>
                <w:spacing w:val="23"/>
              </w:rPr>
              <w:t xml:space="preserve"> </w:t>
            </w:r>
            <w:r>
              <w:t>о</w:t>
            </w:r>
          </w:p>
          <w:p w:rsidR="00B67B62" w:rsidRDefault="00190CF6">
            <w:pPr>
              <w:pStyle w:val="TableParagraph"/>
              <w:spacing w:line="238" w:lineRule="exact"/>
            </w:pPr>
            <w:r>
              <w:t>причинении</w:t>
            </w:r>
            <w:r>
              <w:rPr>
                <w:spacing w:val="-2"/>
              </w:rPr>
              <w:t xml:space="preserve"> </w:t>
            </w:r>
            <w:r>
              <w:t>себе</w:t>
            </w:r>
            <w:r>
              <w:rPr>
                <w:spacing w:val="-2"/>
              </w:rPr>
              <w:t xml:space="preserve"> </w:t>
            </w:r>
            <w:r>
              <w:t>вреда</w:t>
            </w:r>
            <w:r>
              <w:rPr>
                <w:spacing w:val="-1"/>
              </w:rPr>
              <w:t xml:space="preserve"> </w:t>
            </w:r>
            <w:r>
              <w:t>могут</w:t>
            </w:r>
            <w:r>
              <w:rPr>
                <w:spacing w:val="-2"/>
              </w:rPr>
              <w:t xml:space="preserve"> </w:t>
            </w:r>
            <w:r>
              <w:t>занимать</w:t>
            </w:r>
            <w:r>
              <w:rPr>
                <w:spacing w:val="-1"/>
              </w:rPr>
              <w:t xml:space="preserve"> </w:t>
            </w:r>
            <w:r>
              <w:t>ум</w:t>
            </w:r>
            <w:r>
              <w:rPr>
                <w:spacing w:val="-2"/>
              </w:rPr>
              <w:t xml:space="preserve"> </w:t>
            </w:r>
            <w:r>
              <w:t>ребенка.</w:t>
            </w:r>
          </w:p>
        </w:tc>
        <w:tc>
          <w:tcPr>
            <w:tcW w:w="879" w:type="dxa"/>
          </w:tcPr>
          <w:p w:rsidR="00B67B62" w:rsidRDefault="00B67B62">
            <w:pPr>
              <w:pStyle w:val="TableParagraph"/>
              <w:ind w:left="0"/>
            </w:pPr>
          </w:p>
        </w:tc>
      </w:tr>
      <w:tr w:rsidR="00B67B62">
        <w:trPr>
          <w:trHeight w:val="1265"/>
        </w:trPr>
        <w:tc>
          <w:tcPr>
            <w:tcW w:w="492" w:type="dxa"/>
          </w:tcPr>
          <w:p w:rsidR="00B67B62" w:rsidRDefault="00190CF6">
            <w:pPr>
              <w:pStyle w:val="TableParagraph"/>
              <w:spacing w:line="247" w:lineRule="exact"/>
              <w:ind w:left="107"/>
            </w:pPr>
            <w:r>
              <w:t>9.</w:t>
            </w:r>
          </w:p>
        </w:tc>
        <w:tc>
          <w:tcPr>
            <w:tcW w:w="7977" w:type="dxa"/>
          </w:tcPr>
          <w:p w:rsidR="00B67B62" w:rsidRDefault="00190CF6">
            <w:pPr>
              <w:pStyle w:val="TableParagraph"/>
              <w:ind w:right="96"/>
              <w:jc w:val="both"/>
            </w:pPr>
            <w:r>
              <w:t>Демонстрирует необычное, нехарактерное для данного ребенка поведение (более</w:t>
            </w:r>
            <w:r>
              <w:rPr>
                <w:spacing w:val="1"/>
              </w:rPr>
              <w:t xml:space="preserve"> </w:t>
            </w:r>
            <w:r>
              <w:t>безрассудное,</w:t>
            </w:r>
            <w:r>
              <w:rPr>
                <w:spacing w:val="1"/>
              </w:rPr>
              <w:t xml:space="preserve"> </w:t>
            </w:r>
            <w:r>
              <w:t>импульсивное,</w:t>
            </w:r>
            <w:r>
              <w:rPr>
                <w:spacing w:val="1"/>
              </w:rPr>
              <w:t xml:space="preserve"> </w:t>
            </w:r>
            <w:r>
              <w:t>агрессивное;</w:t>
            </w:r>
            <w:r>
              <w:rPr>
                <w:spacing w:val="1"/>
              </w:rPr>
              <w:t xml:space="preserve"> </w:t>
            </w:r>
            <w:r>
              <w:t>несвойственное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уединению,</w:t>
            </w:r>
            <w:r>
              <w:rPr>
                <w:spacing w:val="13"/>
              </w:rPr>
              <w:t xml:space="preserve"> </w:t>
            </w:r>
            <w:r>
              <w:t>снижение</w:t>
            </w:r>
            <w:r>
              <w:rPr>
                <w:spacing w:val="12"/>
              </w:rPr>
              <w:t xml:space="preserve"> </w:t>
            </w:r>
            <w:r>
              <w:t>социальной</w:t>
            </w:r>
            <w:r>
              <w:rPr>
                <w:spacing w:val="12"/>
              </w:rPr>
              <w:t xml:space="preserve"> </w:t>
            </w:r>
            <w:r>
              <w:t>активности</w:t>
            </w:r>
            <w:r>
              <w:rPr>
                <w:spacing w:val="13"/>
              </w:rPr>
              <w:t xml:space="preserve"> </w:t>
            </w:r>
            <w:r>
              <w:t>у</w:t>
            </w:r>
            <w:r>
              <w:rPr>
                <w:spacing w:val="12"/>
              </w:rPr>
              <w:t xml:space="preserve"> </w:t>
            </w:r>
            <w:r>
              <w:t>общительных</w:t>
            </w:r>
            <w:r>
              <w:rPr>
                <w:spacing w:val="12"/>
              </w:rPr>
              <w:t xml:space="preserve"> </w:t>
            </w:r>
            <w:r>
              <w:t>детей,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наоборот,</w:t>
            </w:r>
          </w:p>
          <w:p w:rsidR="00B67B62" w:rsidRDefault="00190CF6">
            <w:pPr>
              <w:pStyle w:val="TableParagraph"/>
              <w:spacing w:line="252" w:lineRule="exact"/>
              <w:ind w:right="96"/>
              <w:jc w:val="both"/>
            </w:pPr>
            <w:r>
              <w:t>возбужденное поведение и повышенная общительность у малообщительных и</w:t>
            </w:r>
            <w:r>
              <w:rPr>
                <w:spacing w:val="1"/>
              </w:rPr>
              <w:t xml:space="preserve"> </w:t>
            </w:r>
            <w:r>
              <w:t>молчаливых).</w:t>
            </w:r>
          </w:p>
        </w:tc>
        <w:tc>
          <w:tcPr>
            <w:tcW w:w="879" w:type="dxa"/>
          </w:tcPr>
          <w:p w:rsidR="00B67B62" w:rsidRDefault="00B67B62">
            <w:pPr>
              <w:pStyle w:val="TableParagraph"/>
              <w:ind w:left="0"/>
            </w:pPr>
          </w:p>
        </w:tc>
      </w:tr>
      <w:tr w:rsidR="00B67B62">
        <w:trPr>
          <w:trHeight w:val="565"/>
        </w:trPr>
        <w:tc>
          <w:tcPr>
            <w:tcW w:w="492" w:type="dxa"/>
          </w:tcPr>
          <w:p w:rsidR="00B67B62" w:rsidRDefault="00190CF6">
            <w:pPr>
              <w:pStyle w:val="TableParagraph"/>
              <w:spacing w:line="249" w:lineRule="exact"/>
              <w:ind w:left="107"/>
            </w:pPr>
            <w:r>
              <w:t>10.</w:t>
            </w:r>
          </w:p>
        </w:tc>
        <w:tc>
          <w:tcPr>
            <w:tcW w:w="7977" w:type="dxa"/>
          </w:tcPr>
          <w:p w:rsidR="00B67B62" w:rsidRDefault="00190CF6">
            <w:pPr>
              <w:pStyle w:val="TableParagraph"/>
            </w:pPr>
            <w:r>
              <w:t>Подросток</w:t>
            </w:r>
            <w:r>
              <w:rPr>
                <w:spacing w:val="23"/>
              </w:rPr>
              <w:t xml:space="preserve"> </w:t>
            </w:r>
            <w:r>
              <w:t>символически</w:t>
            </w:r>
            <w:r>
              <w:rPr>
                <w:spacing w:val="22"/>
              </w:rPr>
              <w:t xml:space="preserve"> </w:t>
            </w:r>
            <w:r>
              <w:t>прощается</w:t>
            </w:r>
            <w:r>
              <w:rPr>
                <w:spacing w:val="22"/>
              </w:rPr>
              <w:t xml:space="preserve"> </w:t>
            </w:r>
            <w:r>
              <w:t>со</w:t>
            </w:r>
            <w:r>
              <w:rPr>
                <w:spacing w:val="23"/>
              </w:rPr>
              <w:t xml:space="preserve"> </w:t>
            </w:r>
            <w:r>
              <w:t>своим</w:t>
            </w:r>
            <w:r>
              <w:rPr>
                <w:spacing w:val="20"/>
              </w:rPr>
              <w:t xml:space="preserve"> </w:t>
            </w:r>
            <w:r>
              <w:t>окружением</w:t>
            </w:r>
            <w:r>
              <w:rPr>
                <w:spacing w:val="26"/>
              </w:rPr>
              <w:t xml:space="preserve"> </w:t>
            </w:r>
            <w:r>
              <w:t>–</w:t>
            </w:r>
            <w:r>
              <w:rPr>
                <w:spacing w:val="23"/>
              </w:rPr>
              <w:t xml:space="preserve"> </w:t>
            </w:r>
            <w:r>
              <w:t>просит</w:t>
            </w:r>
            <w:r>
              <w:rPr>
                <w:spacing w:val="22"/>
              </w:rPr>
              <w:t xml:space="preserve"> </w:t>
            </w:r>
            <w:r>
              <w:t>у</w:t>
            </w:r>
            <w:r>
              <w:rPr>
                <w:spacing w:val="20"/>
              </w:rPr>
              <w:t xml:space="preserve"> </w:t>
            </w:r>
            <w:r>
              <w:t>всех</w:t>
            </w:r>
            <w:r>
              <w:rPr>
                <w:spacing w:val="-52"/>
              </w:rPr>
              <w:t xml:space="preserve"> </w:t>
            </w:r>
            <w:r>
              <w:t>прощения,</w:t>
            </w:r>
            <w:r>
              <w:rPr>
                <w:spacing w:val="-1"/>
              </w:rPr>
              <w:t xml:space="preserve"> </w:t>
            </w:r>
            <w:r>
              <w:t>раздаривает</w:t>
            </w:r>
            <w:r>
              <w:rPr>
                <w:spacing w:val="-1"/>
              </w:rPr>
              <w:t xml:space="preserve"> </w:t>
            </w:r>
            <w:r>
              <w:t>вещи,</w:t>
            </w:r>
            <w:r>
              <w:rPr>
                <w:spacing w:val="-1"/>
              </w:rPr>
              <w:t xml:space="preserve"> </w:t>
            </w:r>
            <w:r>
              <w:t>особенно</w:t>
            </w:r>
            <w:r>
              <w:rPr>
                <w:spacing w:val="-1"/>
              </w:rPr>
              <w:t xml:space="preserve"> </w:t>
            </w:r>
            <w:r>
              <w:t>субъективно</w:t>
            </w:r>
            <w:r>
              <w:rPr>
                <w:spacing w:val="-1"/>
              </w:rPr>
              <w:t xml:space="preserve"> </w:t>
            </w:r>
            <w:r>
              <w:t>значимые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него.</w:t>
            </w:r>
          </w:p>
        </w:tc>
        <w:tc>
          <w:tcPr>
            <w:tcW w:w="879" w:type="dxa"/>
          </w:tcPr>
          <w:p w:rsidR="00B67B62" w:rsidRDefault="00B67B62">
            <w:pPr>
              <w:pStyle w:val="TableParagraph"/>
              <w:ind w:left="0"/>
            </w:pPr>
          </w:p>
        </w:tc>
      </w:tr>
    </w:tbl>
    <w:p w:rsidR="00B67B62" w:rsidRDefault="00B67B62">
      <w:pPr>
        <w:pStyle w:val="a3"/>
        <w:spacing w:before="5"/>
        <w:rPr>
          <w:b/>
          <w:sz w:val="13"/>
        </w:rPr>
      </w:pPr>
    </w:p>
    <w:p w:rsidR="00B67B62" w:rsidRDefault="00B67B62">
      <w:pPr>
        <w:pStyle w:val="a3"/>
        <w:spacing w:before="91"/>
        <w:ind w:left="1102" w:right="103"/>
        <w:jc w:val="both"/>
      </w:pPr>
      <w:r>
        <w:pict>
          <v:shape id="_x0000_s1029" type="#_x0000_t202" style="position:absolute;left:0;text-align:left;margin-left:35.75pt;margin-top:9.65pt;width:13.3pt;height:28.15pt;z-index:15730176;mso-position-horizontal-relative:page" filled="f" stroked="f">
            <v:textbox inset="0,0,0,0">
              <w:txbxContent>
                <w:p w:rsidR="00B67B62" w:rsidRDefault="00190CF6">
                  <w:pPr>
                    <w:rPr>
                      <w:rFonts w:ascii="Cambria"/>
                      <w:sz w:val="48"/>
                    </w:rPr>
                  </w:pPr>
                  <w:r>
                    <w:rPr>
                      <w:rFonts w:ascii="Cambria"/>
                      <w:sz w:val="48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190CF6">
        <w:rPr>
          <w:i/>
        </w:rPr>
        <w:t xml:space="preserve">Интерпретация: </w:t>
      </w:r>
      <w:r w:rsidR="00190CF6">
        <w:t>Если присутствуют хотя бы два ответа «да», есть вероятность того, что ребёнок</w:t>
      </w:r>
      <w:r w:rsidR="00190CF6">
        <w:rPr>
          <w:spacing w:val="1"/>
        </w:rPr>
        <w:t xml:space="preserve"> </w:t>
      </w:r>
      <w:r w:rsidR="00190CF6">
        <w:t>имеет</w:t>
      </w:r>
      <w:r w:rsidR="00190CF6">
        <w:rPr>
          <w:spacing w:val="1"/>
        </w:rPr>
        <w:t xml:space="preserve"> </w:t>
      </w:r>
      <w:r w:rsidR="00190CF6">
        <w:t>суицидальные</w:t>
      </w:r>
      <w:r w:rsidR="00190CF6">
        <w:rPr>
          <w:spacing w:val="1"/>
        </w:rPr>
        <w:t xml:space="preserve"> </w:t>
      </w:r>
      <w:r w:rsidR="00190CF6">
        <w:t>мысли;</w:t>
      </w:r>
      <w:r w:rsidR="00190CF6">
        <w:rPr>
          <w:spacing w:val="1"/>
        </w:rPr>
        <w:t xml:space="preserve"> </w:t>
      </w:r>
      <w:r w:rsidR="00190CF6">
        <w:t>в</w:t>
      </w:r>
      <w:r w:rsidR="00190CF6">
        <w:rPr>
          <w:spacing w:val="1"/>
        </w:rPr>
        <w:t xml:space="preserve"> </w:t>
      </w:r>
      <w:r w:rsidR="00190CF6">
        <w:t>таком</w:t>
      </w:r>
      <w:r w:rsidR="00190CF6">
        <w:rPr>
          <w:spacing w:val="1"/>
        </w:rPr>
        <w:t xml:space="preserve"> </w:t>
      </w:r>
      <w:r w:rsidR="00190CF6">
        <w:t>случае</w:t>
      </w:r>
      <w:r w:rsidR="00190CF6">
        <w:rPr>
          <w:spacing w:val="1"/>
        </w:rPr>
        <w:t xml:space="preserve"> </w:t>
      </w:r>
      <w:r w:rsidR="00190CF6">
        <w:t>нужно</w:t>
      </w:r>
      <w:r w:rsidR="00190CF6">
        <w:rPr>
          <w:spacing w:val="1"/>
        </w:rPr>
        <w:t xml:space="preserve"> </w:t>
      </w:r>
      <w:r w:rsidR="00190CF6">
        <w:t>поговорить</w:t>
      </w:r>
      <w:r w:rsidR="00190CF6">
        <w:rPr>
          <w:spacing w:val="1"/>
        </w:rPr>
        <w:t xml:space="preserve"> </w:t>
      </w:r>
      <w:r w:rsidR="00190CF6">
        <w:t>с</w:t>
      </w:r>
      <w:r w:rsidR="00190CF6">
        <w:rPr>
          <w:spacing w:val="1"/>
        </w:rPr>
        <w:t xml:space="preserve"> </w:t>
      </w:r>
      <w:r w:rsidR="00190CF6">
        <w:t>ним,</w:t>
      </w:r>
      <w:r w:rsidR="00190CF6">
        <w:rPr>
          <w:spacing w:val="1"/>
        </w:rPr>
        <w:t xml:space="preserve"> </w:t>
      </w:r>
      <w:r w:rsidR="00190CF6">
        <w:t>чтобы</w:t>
      </w:r>
      <w:r w:rsidR="00190CF6">
        <w:rPr>
          <w:spacing w:val="1"/>
        </w:rPr>
        <w:t xml:space="preserve"> </w:t>
      </w:r>
      <w:r w:rsidR="00190CF6">
        <w:t>прояснить</w:t>
      </w:r>
      <w:r w:rsidR="00190CF6">
        <w:rPr>
          <w:spacing w:val="1"/>
        </w:rPr>
        <w:t xml:space="preserve"> </w:t>
      </w:r>
      <w:r w:rsidR="00190CF6">
        <w:t>его</w:t>
      </w:r>
      <w:r w:rsidR="00190CF6">
        <w:rPr>
          <w:spacing w:val="1"/>
        </w:rPr>
        <w:t xml:space="preserve"> </w:t>
      </w:r>
      <w:r w:rsidR="00190CF6">
        <w:t>намерения и оказать эмоциональную поддержку, а также незамедлительно обратиться за помощью</w:t>
      </w:r>
      <w:r w:rsidR="00190CF6">
        <w:rPr>
          <w:spacing w:val="-52"/>
        </w:rPr>
        <w:t xml:space="preserve"> </w:t>
      </w:r>
      <w:r w:rsidR="00190CF6">
        <w:t>к</w:t>
      </w:r>
      <w:r w:rsidR="00190CF6">
        <w:rPr>
          <w:spacing w:val="-1"/>
        </w:rPr>
        <w:t xml:space="preserve"> </w:t>
      </w:r>
      <w:r w:rsidR="00190CF6">
        <w:t>врачу-психотерапевту.</w:t>
      </w:r>
    </w:p>
    <w:p w:rsidR="00B67B62" w:rsidRDefault="00B67B62">
      <w:pPr>
        <w:pStyle w:val="a3"/>
        <w:spacing w:before="11"/>
        <w:rPr>
          <w:sz w:val="16"/>
        </w:rPr>
      </w:pPr>
    </w:p>
    <w:p w:rsidR="00B67B62" w:rsidRDefault="00B67B62">
      <w:pPr>
        <w:pStyle w:val="a3"/>
        <w:spacing w:before="5"/>
        <w:rPr>
          <w:sz w:val="27"/>
        </w:rPr>
      </w:pPr>
    </w:p>
    <w:p w:rsidR="00B67B62" w:rsidRDefault="00190CF6">
      <w:pPr>
        <w:pStyle w:val="Heading1"/>
        <w:spacing w:before="1"/>
      </w:pPr>
      <w:r>
        <w:t>Запомнить:</w:t>
      </w:r>
    </w:p>
    <w:p w:rsidR="00B67B62" w:rsidRDefault="00190CF6">
      <w:pPr>
        <w:pStyle w:val="a4"/>
        <w:numPr>
          <w:ilvl w:val="0"/>
          <w:numId w:val="2"/>
        </w:numPr>
        <w:tabs>
          <w:tab w:val="left" w:pos="1822"/>
        </w:tabs>
        <w:ind w:right="110"/>
        <w:jc w:val="both"/>
        <w:rPr>
          <w:sz w:val="24"/>
        </w:rPr>
      </w:pPr>
      <w:r>
        <w:rPr>
          <w:sz w:val="24"/>
        </w:rPr>
        <w:t>То, что взрослому кажется пустяком, для ребёнка может быть поводом для очень</w:t>
      </w:r>
      <w:r>
        <w:rPr>
          <w:spacing w:val="1"/>
          <w:sz w:val="24"/>
        </w:rPr>
        <w:t xml:space="preserve"> </w:t>
      </w:r>
      <w:r>
        <w:rPr>
          <w:sz w:val="24"/>
        </w:rPr>
        <w:t>серьёзных душевных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переживаний.</w:t>
      </w:r>
    </w:p>
    <w:p w:rsidR="00B67B62" w:rsidRDefault="00190CF6">
      <w:pPr>
        <w:pStyle w:val="a4"/>
        <w:numPr>
          <w:ilvl w:val="0"/>
          <w:numId w:val="2"/>
        </w:numPr>
        <w:tabs>
          <w:tab w:val="left" w:pos="1822"/>
        </w:tabs>
        <w:ind w:right="110"/>
        <w:jc w:val="both"/>
        <w:rPr>
          <w:sz w:val="24"/>
        </w:rPr>
      </w:pPr>
      <w:r>
        <w:rPr>
          <w:sz w:val="24"/>
        </w:rPr>
        <w:t>У подростков ещё недостаточно жизненного опыта для конструктивного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 им</w:t>
      </w:r>
      <w:r>
        <w:rPr>
          <w:sz w:val="24"/>
        </w:rPr>
        <w:t xml:space="preserve"> может показаться, что уход из жизни – лучший выход из кризисной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</w:p>
    <w:p w:rsidR="00B67B62" w:rsidRDefault="00190CF6">
      <w:pPr>
        <w:pStyle w:val="a4"/>
        <w:numPr>
          <w:ilvl w:val="0"/>
          <w:numId w:val="2"/>
        </w:numPr>
        <w:tabs>
          <w:tab w:val="left" w:pos="1822"/>
        </w:tabs>
        <w:ind w:right="105"/>
        <w:jc w:val="both"/>
        <w:rPr>
          <w:sz w:val="24"/>
        </w:rPr>
      </w:pPr>
      <w:r>
        <w:rPr>
          <w:sz w:val="24"/>
        </w:rPr>
        <w:t>Родители могут помочь своему ребёнку, если вовремя заметят у него 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кризисного состояния и поговорят с ним. Дети очень редко напрямую просят 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помочь или поговорить с ними, </w:t>
      </w:r>
      <w:r>
        <w:rPr>
          <w:sz w:val="24"/>
        </w:rPr>
        <w:t>гораздо чаще они делают это косвенным 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 будьте внимательны к состоянию своего ребёнка и проявляйте искреннюю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B67B62" w:rsidRDefault="00B67B62">
      <w:pPr>
        <w:pStyle w:val="a3"/>
        <w:rPr>
          <w:sz w:val="20"/>
        </w:rPr>
      </w:pPr>
    </w:p>
    <w:p w:rsidR="00B67B62" w:rsidRDefault="00B67B62">
      <w:pPr>
        <w:pStyle w:val="a3"/>
        <w:spacing w:before="7"/>
        <w:rPr>
          <w:sz w:val="20"/>
        </w:rPr>
      </w:pPr>
    </w:p>
    <w:sectPr w:rsidR="00B67B62" w:rsidSect="00B67B62">
      <w:pgSz w:w="11910" w:h="16840"/>
      <w:pgMar w:top="940" w:right="740" w:bottom="280" w:left="600" w:header="29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CF6" w:rsidRDefault="00190CF6" w:rsidP="00B67B62">
      <w:r>
        <w:separator/>
      </w:r>
    </w:p>
  </w:endnote>
  <w:endnote w:type="continuationSeparator" w:id="1">
    <w:p w:rsidR="00190CF6" w:rsidRDefault="00190CF6" w:rsidP="00B67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CF6" w:rsidRDefault="00190CF6" w:rsidP="00B67B62">
      <w:r>
        <w:separator/>
      </w:r>
    </w:p>
  </w:footnote>
  <w:footnote w:type="continuationSeparator" w:id="1">
    <w:p w:rsidR="00190CF6" w:rsidRDefault="00190CF6" w:rsidP="00B67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B62" w:rsidRDefault="00B67B62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5287"/>
    <w:multiLevelType w:val="hybridMultilevel"/>
    <w:tmpl w:val="A762DBA6"/>
    <w:lvl w:ilvl="0" w:tplc="FC12CFF0">
      <w:start w:val="1"/>
      <w:numFmt w:val="decimal"/>
      <w:lvlText w:val="%1)"/>
      <w:lvlJc w:val="left"/>
      <w:pPr>
        <w:ind w:left="136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202F30">
      <w:numFmt w:val="bullet"/>
      <w:lvlText w:val="•"/>
      <w:lvlJc w:val="left"/>
      <w:pPr>
        <w:ind w:left="2280" w:hanging="260"/>
      </w:pPr>
      <w:rPr>
        <w:rFonts w:hint="default"/>
        <w:lang w:val="ru-RU" w:eastAsia="en-US" w:bidi="ar-SA"/>
      </w:rPr>
    </w:lvl>
    <w:lvl w:ilvl="2" w:tplc="9B7A23BC">
      <w:numFmt w:val="bullet"/>
      <w:lvlText w:val="•"/>
      <w:lvlJc w:val="left"/>
      <w:pPr>
        <w:ind w:left="3201" w:hanging="260"/>
      </w:pPr>
      <w:rPr>
        <w:rFonts w:hint="default"/>
        <w:lang w:val="ru-RU" w:eastAsia="en-US" w:bidi="ar-SA"/>
      </w:rPr>
    </w:lvl>
    <w:lvl w:ilvl="3" w:tplc="362A35F4">
      <w:numFmt w:val="bullet"/>
      <w:lvlText w:val="•"/>
      <w:lvlJc w:val="left"/>
      <w:pPr>
        <w:ind w:left="4121" w:hanging="260"/>
      </w:pPr>
      <w:rPr>
        <w:rFonts w:hint="default"/>
        <w:lang w:val="ru-RU" w:eastAsia="en-US" w:bidi="ar-SA"/>
      </w:rPr>
    </w:lvl>
    <w:lvl w:ilvl="4" w:tplc="1A243330">
      <w:numFmt w:val="bullet"/>
      <w:lvlText w:val="•"/>
      <w:lvlJc w:val="left"/>
      <w:pPr>
        <w:ind w:left="5042" w:hanging="260"/>
      </w:pPr>
      <w:rPr>
        <w:rFonts w:hint="default"/>
        <w:lang w:val="ru-RU" w:eastAsia="en-US" w:bidi="ar-SA"/>
      </w:rPr>
    </w:lvl>
    <w:lvl w:ilvl="5" w:tplc="3E3CDE8C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6" w:tplc="5652E29E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52C0028A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DC8C7770">
      <w:numFmt w:val="bullet"/>
      <w:lvlText w:val="•"/>
      <w:lvlJc w:val="left"/>
      <w:pPr>
        <w:ind w:left="8725" w:hanging="260"/>
      </w:pPr>
      <w:rPr>
        <w:rFonts w:hint="default"/>
        <w:lang w:val="ru-RU" w:eastAsia="en-US" w:bidi="ar-SA"/>
      </w:rPr>
    </w:lvl>
  </w:abstractNum>
  <w:abstractNum w:abstractNumId="1">
    <w:nsid w:val="28481430"/>
    <w:multiLevelType w:val="hybridMultilevel"/>
    <w:tmpl w:val="71A893DA"/>
    <w:lvl w:ilvl="0" w:tplc="919C8410">
      <w:numFmt w:val="bullet"/>
      <w:lvlText w:val="∙"/>
      <w:lvlJc w:val="left"/>
      <w:pPr>
        <w:ind w:left="1102" w:hanging="1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D08D6C">
      <w:numFmt w:val="bullet"/>
      <w:lvlText w:val="•"/>
      <w:lvlJc w:val="left"/>
      <w:pPr>
        <w:ind w:left="2046" w:hanging="120"/>
      </w:pPr>
      <w:rPr>
        <w:rFonts w:hint="default"/>
        <w:lang w:val="ru-RU" w:eastAsia="en-US" w:bidi="ar-SA"/>
      </w:rPr>
    </w:lvl>
    <w:lvl w:ilvl="2" w:tplc="E4DA1B34">
      <w:numFmt w:val="bullet"/>
      <w:lvlText w:val="•"/>
      <w:lvlJc w:val="left"/>
      <w:pPr>
        <w:ind w:left="2993" w:hanging="120"/>
      </w:pPr>
      <w:rPr>
        <w:rFonts w:hint="default"/>
        <w:lang w:val="ru-RU" w:eastAsia="en-US" w:bidi="ar-SA"/>
      </w:rPr>
    </w:lvl>
    <w:lvl w:ilvl="3" w:tplc="E2243756">
      <w:numFmt w:val="bullet"/>
      <w:lvlText w:val="•"/>
      <w:lvlJc w:val="left"/>
      <w:pPr>
        <w:ind w:left="3939" w:hanging="120"/>
      </w:pPr>
      <w:rPr>
        <w:rFonts w:hint="default"/>
        <w:lang w:val="ru-RU" w:eastAsia="en-US" w:bidi="ar-SA"/>
      </w:rPr>
    </w:lvl>
    <w:lvl w:ilvl="4" w:tplc="49E06F2A">
      <w:numFmt w:val="bullet"/>
      <w:lvlText w:val="•"/>
      <w:lvlJc w:val="left"/>
      <w:pPr>
        <w:ind w:left="4886" w:hanging="120"/>
      </w:pPr>
      <w:rPr>
        <w:rFonts w:hint="default"/>
        <w:lang w:val="ru-RU" w:eastAsia="en-US" w:bidi="ar-SA"/>
      </w:rPr>
    </w:lvl>
    <w:lvl w:ilvl="5" w:tplc="390E2EA4">
      <w:numFmt w:val="bullet"/>
      <w:lvlText w:val="•"/>
      <w:lvlJc w:val="left"/>
      <w:pPr>
        <w:ind w:left="5833" w:hanging="120"/>
      </w:pPr>
      <w:rPr>
        <w:rFonts w:hint="default"/>
        <w:lang w:val="ru-RU" w:eastAsia="en-US" w:bidi="ar-SA"/>
      </w:rPr>
    </w:lvl>
    <w:lvl w:ilvl="6" w:tplc="D08C1620">
      <w:numFmt w:val="bullet"/>
      <w:lvlText w:val="•"/>
      <w:lvlJc w:val="left"/>
      <w:pPr>
        <w:ind w:left="6779" w:hanging="120"/>
      </w:pPr>
      <w:rPr>
        <w:rFonts w:hint="default"/>
        <w:lang w:val="ru-RU" w:eastAsia="en-US" w:bidi="ar-SA"/>
      </w:rPr>
    </w:lvl>
    <w:lvl w:ilvl="7" w:tplc="1FE8856A">
      <w:numFmt w:val="bullet"/>
      <w:lvlText w:val="•"/>
      <w:lvlJc w:val="left"/>
      <w:pPr>
        <w:ind w:left="7726" w:hanging="120"/>
      </w:pPr>
      <w:rPr>
        <w:rFonts w:hint="default"/>
        <w:lang w:val="ru-RU" w:eastAsia="en-US" w:bidi="ar-SA"/>
      </w:rPr>
    </w:lvl>
    <w:lvl w:ilvl="8" w:tplc="AC2CAEDC">
      <w:numFmt w:val="bullet"/>
      <w:lvlText w:val="•"/>
      <w:lvlJc w:val="left"/>
      <w:pPr>
        <w:ind w:left="8673" w:hanging="120"/>
      </w:pPr>
      <w:rPr>
        <w:rFonts w:hint="default"/>
        <w:lang w:val="ru-RU" w:eastAsia="en-US" w:bidi="ar-SA"/>
      </w:rPr>
    </w:lvl>
  </w:abstractNum>
  <w:abstractNum w:abstractNumId="2">
    <w:nsid w:val="498953DA"/>
    <w:multiLevelType w:val="hybridMultilevel"/>
    <w:tmpl w:val="4A4A6CA4"/>
    <w:lvl w:ilvl="0" w:tplc="2AB85F4C">
      <w:start w:val="1"/>
      <w:numFmt w:val="decimal"/>
      <w:lvlText w:val="%1."/>
      <w:lvlJc w:val="left"/>
      <w:pPr>
        <w:ind w:left="1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E4625A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2" w:tplc="7E38B318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3" w:tplc="511E549C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4" w:tplc="6C928502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5" w:tplc="3918CB4A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77AC9096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4CA48B26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C18A7A18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3">
    <w:nsid w:val="533851BF"/>
    <w:multiLevelType w:val="hybridMultilevel"/>
    <w:tmpl w:val="86968F94"/>
    <w:lvl w:ilvl="0" w:tplc="9ED8511C">
      <w:start w:val="1"/>
      <w:numFmt w:val="decimal"/>
      <w:lvlText w:val="%1."/>
      <w:lvlJc w:val="left"/>
      <w:pPr>
        <w:ind w:left="18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EAB338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2" w:tplc="EAA0A1C4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3" w:tplc="6ECAA142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4" w:tplc="F38E46CE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5" w:tplc="C28CFFB8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C456BAC0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003A302A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2CC4CED8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4">
    <w:nsid w:val="596366CC"/>
    <w:multiLevelType w:val="hybridMultilevel"/>
    <w:tmpl w:val="EAF696D2"/>
    <w:lvl w:ilvl="0" w:tplc="9D007A96">
      <w:start w:val="1"/>
      <w:numFmt w:val="decimal"/>
      <w:lvlText w:val="%1)"/>
      <w:lvlJc w:val="left"/>
      <w:pPr>
        <w:ind w:left="1102" w:hanging="4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A6A80E">
      <w:start w:val="1"/>
      <w:numFmt w:val="decimal"/>
      <w:lvlText w:val="%2."/>
      <w:lvlJc w:val="left"/>
      <w:pPr>
        <w:ind w:left="110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AEE9380">
      <w:numFmt w:val="bullet"/>
      <w:lvlText w:val="•"/>
      <w:lvlJc w:val="left"/>
      <w:pPr>
        <w:ind w:left="2993" w:hanging="298"/>
      </w:pPr>
      <w:rPr>
        <w:rFonts w:hint="default"/>
        <w:lang w:val="ru-RU" w:eastAsia="en-US" w:bidi="ar-SA"/>
      </w:rPr>
    </w:lvl>
    <w:lvl w:ilvl="3" w:tplc="2578E818">
      <w:numFmt w:val="bullet"/>
      <w:lvlText w:val="•"/>
      <w:lvlJc w:val="left"/>
      <w:pPr>
        <w:ind w:left="3939" w:hanging="298"/>
      </w:pPr>
      <w:rPr>
        <w:rFonts w:hint="default"/>
        <w:lang w:val="ru-RU" w:eastAsia="en-US" w:bidi="ar-SA"/>
      </w:rPr>
    </w:lvl>
    <w:lvl w:ilvl="4" w:tplc="9782DEE8">
      <w:numFmt w:val="bullet"/>
      <w:lvlText w:val="•"/>
      <w:lvlJc w:val="left"/>
      <w:pPr>
        <w:ind w:left="4886" w:hanging="298"/>
      </w:pPr>
      <w:rPr>
        <w:rFonts w:hint="default"/>
        <w:lang w:val="ru-RU" w:eastAsia="en-US" w:bidi="ar-SA"/>
      </w:rPr>
    </w:lvl>
    <w:lvl w:ilvl="5" w:tplc="1FC66FF4">
      <w:numFmt w:val="bullet"/>
      <w:lvlText w:val="•"/>
      <w:lvlJc w:val="left"/>
      <w:pPr>
        <w:ind w:left="5833" w:hanging="298"/>
      </w:pPr>
      <w:rPr>
        <w:rFonts w:hint="default"/>
        <w:lang w:val="ru-RU" w:eastAsia="en-US" w:bidi="ar-SA"/>
      </w:rPr>
    </w:lvl>
    <w:lvl w:ilvl="6" w:tplc="3E0E21F8">
      <w:numFmt w:val="bullet"/>
      <w:lvlText w:val="•"/>
      <w:lvlJc w:val="left"/>
      <w:pPr>
        <w:ind w:left="6779" w:hanging="298"/>
      </w:pPr>
      <w:rPr>
        <w:rFonts w:hint="default"/>
        <w:lang w:val="ru-RU" w:eastAsia="en-US" w:bidi="ar-SA"/>
      </w:rPr>
    </w:lvl>
    <w:lvl w:ilvl="7" w:tplc="8A067988">
      <w:numFmt w:val="bullet"/>
      <w:lvlText w:val="•"/>
      <w:lvlJc w:val="left"/>
      <w:pPr>
        <w:ind w:left="7726" w:hanging="298"/>
      </w:pPr>
      <w:rPr>
        <w:rFonts w:hint="default"/>
        <w:lang w:val="ru-RU" w:eastAsia="en-US" w:bidi="ar-SA"/>
      </w:rPr>
    </w:lvl>
    <w:lvl w:ilvl="8" w:tplc="F76ECDA6">
      <w:numFmt w:val="bullet"/>
      <w:lvlText w:val="•"/>
      <w:lvlJc w:val="left"/>
      <w:pPr>
        <w:ind w:left="8673" w:hanging="298"/>
      </w:pPr>
      <w:rPr>
        <w:rFonts w:hint="default"/>
        <w:lang w:val="ru-RU" w:eastAsia="en-US" w:bidi="ar-SA"/>
      </w:rPr>
    </w:lvl>
  </w:abstractNum>
  <w:abstractNum w:abstractNumId="5">
    <w:nsid w:val="71A21521"/>
    <w:multiLevelType w:val="hybridMultilevel"/>
    <w:tmpl w:val="73CCF7DA"/>
    <w:lvl w:ilvl="0" w:tplc="F386F512">
      <w:numFmt w:val="bullet"/>
      <w:lvlText w:val="-"/>
      <w:lvlJc w:val="left"/>
      <w:pPr>
        <w:ind w:left="1102" w:hanging="128"/>
      </w:pPr>
      <w:rPr>
        <w:rFonts w:hint="default"/>
        <w:w w:val="100"/>
        <w:lang w:val="ru-RU" w:eastAsia="en-US" w:bidi="ar-SA"/>
      </w:rPr>
    </w:lvl>
    <w:lvl w:ilvl="1" w:tplc="546AD8F4">
      <w:numFmt w:val="bullet"/>
      <w:lvlText w:val="•"/>
      <w:lvlJc w:val="left"/>
      <w:pPr>
        <w:ind w:left="2046" w:hanging="128"/>
      </w:pPr>
      <w:rPr>
        <w:rFonts w:hint="default"/>
        <w:lang w:val="ru-RU" w:eastAsia="en-US" w:bidi="ar-SA"/>
      </w:rPr>
    </w:lvl>
    <w:lvl w:ilvl="2" w:tplc="CAF23204">
      <w:numFmt w:val="bullet"/>
      <w:lvlText w:val="•"/>
      <w:lvlJc w:val="left"/>
      <w:pPr>
        <w:ind w:left="2993" w:hanging="128"/>
      </w:pPr>
      <w:rPr>
        <w:rFonts w:hint="default"/>
        <w:lang w:val="ru-RU" w:eastAsia="en-US" w:bidi="ar-SA"/>
      </w:rPr>
    </w:lvl>
    <w:lvl w:ilvl="3" w:tplc="3A18FFDA">
      <w:numFmt w:val="bullet"/>
      <w:lvlText w:val="•"/>
      <w:lvlJc w:val="left"/>
      <w:pPr>
        <w:ind w:left="3939" w:hanging="128"/>
      </w:pPr>
      <w:rPr>
        <w:rFonts w:hint="default"/>
        <w:lang w:val="ru-RU" w:eastAsia="en-US" w:bidi="ar-SA"/>
      </w:rPr>
    </w:lvl>
    <w:lvl w:ilvl="4" w:tplc="D818D2C4">
      <w:numFmt w:val="bullet"/>
      <w:lvlText w:val="•"/>
      <w:lvlJc w:val="left"/>
      <w:pPr>
        <w:ind w:left="4886" w:hanging="128"/>
      </w:pPr>
      <w:rPr>
        <w:rFonts w:hint="default"/>
        <w:lang w:val="ru-RU" w:eastAsia="en-US" w:bidi="ar-SA"/>
      </w:rPr>
    </w:lvl>
    <w:lvl w:ilvl="5" w:tplc="6A747882">
      <w:numFmt w:val="bullet"/>
      <w:lvlText w:val="•"/>
      <w:lvlJc w:val="left"/>
      <w:pPr>
        <w:ind w:left="5833" w:hanging="128"/>
      </w:pPr>
      <w:rPr>
        <w:rFonts w:hint="default"/>
        <w:lang w:val="ru-RU" w:eastAsia="en-US" w:bidi="ar-SA"/>
      </w:rPr>
    </w:lvl>
    <w:lvl w:ilvl="6" w:tplc="85E8994A">
      <w:numFmt w:val="bullet"/>
      <w:lvlText w:val="•"/>
      <w:lvlJc w:val="left"/>
      <w:pPr>
        <w:ind w:left="6779" w:hanging="128"/>
      </w:pPr>
      <w:rPr>
        <w:rFonts w:hint="default"/>
        <w:lang w:val="ru-RU" w:eastAsia="en-US" w:bidi="ar-SA"/>
      </w:rPr>
    </w:lvl>
    <w:lvl w:ilvl="7" w:tplc="414EE0E4">
      <w:numFmt w:val="bullet"/>
      <w:lvlText w:val="•"/>
      <w:lvlJc w:val="left"/>
      <w:pPr>
        <w:ind w:left="7726" w:hanging="128"/>
      </w:pPr>
      <w:rPr>
        <w:rFonts w:hint="default"/>
        <w:lang w:val="ru-RU" w:eastAsia="en-US" w:bidi="ar-SA"/>
      </w:rPr>
    </w:lvl>
    <w:lvl w:ilvl="8" w:tplc="1884D5A0">
      <w:numFmt w:val="bullet"/>
      <w:lvlText w:val="•"/>
      <w:lvlJc w:val="left"/>
      <w:pPr>
        <w:ind w:left="8673" w:hanging="1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67B62"/>
    <w:rsid w:val="00190CF6"/>
    <w:rsid w:val="00634026"/>
    <w:rsid w:val="00B6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B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B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B62"/>
  </w:style>
  <w:style w:type="paragraph" w:customStyle="1" w:styleId="Heading1">
    <w:name w:val="Heading 1"/>
    <w:basedOn w:val="a"/>
    <w:uiPriority w:val="1"/>
    <w:qFormat/>
    <w:rsid w:val="00B67B62"/>
    <w:pPr>
      <w:spacing w:before="89" w:line="318" w:lineRule="exact"/>
      <w:ind w:left="1595" w:right="601"/>
      <w:jc w:val="center"/>
      <w:outlineLvl w:val="1"/>
    </w:pPr>
    <w:rPr>
      <w:b/>
      <w:bCs/>
      <w:i/>
      <w:i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67B62"/>
    <w:pPr>
      <w:ind w:left="1102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B67B62"/>
    <w:pPr>
      <w:spacing w:line="274" w:lineRule="exact"/>
      <w:ind w:left="1102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B67B62"/>
    <w:pPr>
      <w:spacing w:line="274" w:lineRule="exact"/>
      <w:ind w:left="1538"/>
      <w:jc w:val="center"/>
      <w:outlineLvl w:val="4"/>
    </w:pPr>
    <w:rPr>
      <w:b/>
      <w:bCs/>
      <w:i/>
      <w:i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B67B62"/>
    <w:pPr>
      <w:ind w:left="1102"/>
      <w:jc w:val="both"/>
      <w:outlineLvl w:val="5"/>
    </w:pPr>
    <w:rPr>
      <w:i/>
      <w:iCs/>
      <w:sz w:val="24"/>
      <w:szCs w:val="24"/>
    </w:rPr>
  </w:style>
  <w:style w:type="paragraph" w:customStyle="1" w:styleId="Heading6">
    <w:name w:val="Heading 6"/>
    <w:basedOn w:val="a"/>
    <w:uiPriority w:val="1"/>
    <w:qFormat/>
    <w:rsid w:val="00B67B62"/>
    <w:pPr>
      <w:ind w:left="1102"/>
      <w:outlineLvl w:val="6"/>
    </w:pPr>
    <w:rPr>
      <w:b/>
      <w:bCs/>
    </w:rPr>
  </w:style>
  <w:style w:type="paragraph" w:styleId="a4">
    <w:name w:val="List Paragraph"/>
    <w:basedOn w:val="a"/>
    <w:uiPriority w:val="1"/>
    <w:qFormat/>
    <w:rsid w:val="00B67B62"/>
    <w:pPr>
      <w:ind w:left="1102"/>
      <w:jc w:val="both"/>
    </w:pPr>
  </w:style>
  <w:style w:type="paragraph" w:customStyle="1" w:styleId="TableParagraph">
    <w:name w:val="Table Paragraph"/>
    <w:basedOn w:val="a"/>
    <w:uiPriority w:val="1"/>
    <w:qFormat/>
    <w:rsid w:val="00B67B62"/>
    <w:pPr>
      <w:ind w:left="105"/>
    </w:pPr>
  </w:style>
  <w:style w:type="paragraph" w:styleId="a5">
    <w:name w:val="header"/>
    <w:basedOn w:val="a"/>
    <w:link w:val="a6"/>
    <w:uiPriority w:val="99"/>
    <w:semiHidden/>
    <w:unhideWhenUsed/>
    <w:rsid w:val="0063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402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63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402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1776</Words>
  <Characters>10125</Characters>
  <Application>Microsoft Office Word</Application>
  <DocSecurity>0</DocSecurity>
  <Lines>84</Lines>
  <Paragraphs>23</Paragraphs>
  <ScaleCrop>false</ScaleCrop>
  <Company/>
  <LinksUpToDate>false</LinksUpToDate>
  <CharactersWithSpaces>11878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Victoria</cp:lastModifiedBy>
  <cp:revision>2</cp:revision>
  <dcterms:created xsi:type="dcterms:W3CDTF">2021-06-08T10:58:00Z</dcterms:created>
  <dcterms:modified xsi:type="dcterms:W3CDTF">2021-06-08T11:38:00Z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2021-06-08T00:00:00Z</vt:filetime>
  </property>
</Properties>
</file>