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870" w:rsidRPr="00A51870" w:rsidRDefault="00A51870" w:rsidP="00A51870">
      <w:pPr>
        <w:shd w:val="clear" w:color="auto" w:fill="FFFFFF"/>
        <w:spacing w:after="100" w:afterAutospacing="1" w:line="240" w:lineRule="auto"/>
        <w:outlineLvl w:val="0"/>
        <w:rPr>
          <w:rFonts w:ascii="GolosTextWebBold" w:eastAsia="Times New Roman" w:hAnsi="GolosTextWebBold" w:cs="Times New Roman"/>
          <w:color w:val="333333"/>
          <w:kern w:val="36"/>
          <w:sz w:val="48"/>
          <w:szCs w:val="48"/>
          <w:lang w:eastAsia="ru-RU"/>
        </w:rPr>
      </w:pPr>
      <w:r w:rsidRPr="00A51870">
        <w:rPr>
          <w:rFonts w:ascii="GolosTextWebBold" w:eastAsia="Times New Roman" w:hAnsi="GolosTextWebBold" w:cs="Times New Roman"/>
          <w:color w:val="333333"/>
          <w:kern w:val="36"/>
          <w:sz w:val="48"/>
          <w:szCs w:val="48"/>
          <w:lang w:eastAsia="ru-RU"/>
        </w:rPr>
        <w:t>питание для зубов</w:t>
      </w:r>
    </w:p>
    <w:p w:rsidR="00A51870" w:rsidRPr="00A51870" w:rsidRDefault="00A51870" w:rsidP="00A51870">
      <w:pPr>
        <w:shd w:val="clear" w:color="auto" w:fill="FFFFFF"/>
        <w:spacing w:after="0" w:line="240" w:lineRule="auto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A51870">
        <w:rPr>
          <w:rFonts w:ascii="GolosTextWebRegular" w:eastAsia="Times New Roman" w:hAnsi="GolosTextWebRegular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337A950" wp14:editId="39674498">
            <wp:extent cx="7620000" cy="5227320"/>
            <wp:effectExtent l="0" t="0" r="0" b="0"/>
            <wp:docPr id="1" name="Рисунок 1" descr="Al dente: питание для зуб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 dente: питание для зубов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22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870" w:rsidRPr="00A51870" w:rsidRDefault="00A51870" w:rsidP="00A51870">
      <w:pPr>
        <w:shd w:val="clear" w:color="auto" w:fill="FFFFFF"/>
        <w:spacing w:after="100" w:afterAutospacing="1" w:line="240" w:lineRule="auto"/>
        <w:outlineLvl w:val="1"/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</w:pPr>
      <w:bookmarkStart w:id="0" w:name="_GoBack"/>
      <w:bookmarkEnd w:id="0"/>
      <w:r w:rsidRPr="00A51870"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  <w:t>Что полезно зубам</w:t>
      </w:r>
    </w:p>
    <w:p w:rsidR="00A51870" w:rsidRPr="00A51870" w:rsidRDefault="00A51870" w:rsidP="00A51870">
      <w:pPr>
        <w:shd w:val="clear" w:color="auto" w:fill="FFFFFF"/>
        <w:spacing w:after="100" w:afterAutospacing="1" w:line="240" w:lineRule="auto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A51870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Лучшие друзья зубов – фтор и кальций. </w:t>
      </w:r>
      <w:proofErr w:type="gramStart"/>
      <w:r w:rsidRPr="00A51870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Источники фтора – рыба (скумбрия, минтай, треска, лосось, камбала и другие), грецкие орехи, хлеб из муки грубого помола и чай.</w:t>
      </w:r>
      <w:proofErr w:type="gramEnd"/>
      <w:r w:rsidRPr="00A51870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51870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Кальцием богаты миндаль, фасоль и соя, кунжут, изюм, курага и другие сухофрукты, зеленые овощи (капуста, салат, особенно укроп, петрушка, щавель). </w:t>
      </w:r>
      <w:proofErr w:type="gramEnd"/>
    </w:p>
    <w:p w:rsidR="00A51870" w:rsidRPr="00A51870" w:rsidRDefault="00A51870" w:rsidP="00A51870">
      <w:pPr>
        <w:shd w:val="clear" w:color="auto" w:fill="FFFFFF"/>
        <w:spacing w:after="100" w:afterAutospacing="1" w:line="240" w:lineRule="auto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A51870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Но самый известный источник кальция – это, конечно, молочные продукты. Однако не все они хороши для зубов. От сладких молочных коктейлей и мороженого вреда, пожалуй, будет больше, чем пользы. Во-первых, они содержат сахар, который портит зубы. Во-вторых, сахар, как и соль, мешает усвоению кальция. Самый полезный из молочных продуктов – сыр, особенно его твердые сорта. Они богаты казеином и фосфатами, которые восстанавливают зубную эмаль. Кстати, кальций, так необходимый для зубов, активно выводится из организма под воздействием кофеина, алкоголя и табака.</w:t>
      </w:r>
    </w:p>
    <w:p w:rsidR="00A51870" w:rsidRPr="00A51870" w:rsidRDefault="00A51870" w:rsidP="00A51870">
      <w:pPr>
        <w:shd w:val="clear" w:color="auto" w:fill="FFFFFF"/>
        <w:spacing w:after="100" w:afterAutospacing="1" w:line="240" w:lineRule="auto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A51870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Зубам также </w:t>
      </w:r>
      <w:proofErr w:type="gramStart"/>
      <w:r w:rsidRPr="00A51870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нужны</w:t>
      </w:r>
      <w:proofErr w:type="gramEnd"/>
      <w:r w:rsidRPr="00A51870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железо и витамин B12, недостаток которого может вызвать утончение слоя слизистой, приводящее к появлению язв и воспалению языка. Источником железа и витамина B12 служит мясо. Витамин</w:t>
      </w:r>
      <w:proofErr w:type="gramStart"/>
      <w:r w:rsidRPr="00A51870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С</w:t>
      </w:r>
      <w:proofErr w:type="gramEnd"/>
      <w:r w:rsidRPr="00A51870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, которым богаты апельсины и болгарский перец, </w:t>
      </w:r>
      <w:r w:rsidRPr="00A51870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lastRenderedPageBreak/>
        <w:t>стимулирует обменные процессы. Недостаток витамина</w:t>
      </w:r>
      <w:proofErr w:type="gramStart"/>
      <w:r w:rsidRPr="00A51870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С</w:t>
      </w:r>
      <w:proofErr w:type="gramEnd"/>
      <w:r w:rsidRPr="00A51870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– всем известная цинга, при которой кровоточат десны и выпадают зубы. </w:t>
      </w:r>
    </w:p>
    <w:p w:rsidR="00A51870" w:rsidRPr="00A51870" w:rsidRDefault="00A51870" w:rsidP="00A51870">
      <w:pPr>
        <w:shd w:val="clear" w:color="auto" w:fill="FFFFFF"/>
        <w:spacing w:after="100" w:afterAutospacing="1" w:line="240" w:lineRule="auto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A51870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Все перечисленные полезные продукты окажут положительное воздействие не только на ваши зубы, но и на весь организм в целом. Употребляйте их регулярно – и вы получите нужный объем витаминов и минералов, необходимых для хорошего самочувствия.</w:t>
      </w:r>
    </w:p>
    <w:p w:rsidR="00A51870" w:rsidRPr="00A51870" w:rsidRDefault="00A51870" w:rsidP="00A51870">
      <w:pPr>
        <w:shd w:val="clear" w:color="auto" w:fill="FFFFFF"/>
        <w:spacing w:after="100" w:afterAutospacing="1" w:line="240" w:lineRule="auto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A51870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Кроме того, зубам требуется нагрузка. Ее обеспечивают грубоволокнистые продукты. Грубая пища поддерживает здоровье десен и связок, закрепляющих в них зубы, и стимулирует нормальное кровоснабжение. Конечно, жилистое мясо создаст большую жевательную нагрузку, но гораздо полезнее овощи и фрукты, такие как редис или морковь. Их твердые волокна очищают зубы и массируют десны не хуже зубной щетки.</w:t>
      </w:r>
    </w:p>
    <w:p w:rsidR="00A51870" w:rsidRPr="00A51870" w:rsidRDefault="00A51870" w:rsidP="00A51870">
      <w:pPr>
        <w:shd w:val="clear" w:color="auto" w:fill="FFFFFF"/>
        <w:spacing w:after="100" w:afterAutospacing="1" w:line="240" w:lineRule="auto"/>
        <w:outlineLvl w:val="1"/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</w:pPr>
      <w:r w:rsidRPr="00A51870"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  <w:t>Продукты, которые разрушают зубы</w:t>
      </w:r>
    </w:p>
    <w:p w:rsidR="00A51870" w:rsidRPr="00A51870" w:rsidRDefault="00A51870" w:rsidP="00A51870">
      <w:pPr>
        <w:shd w:val="clear" w:color="auto" w:fill="FFFFFF"/>
        <w:spacing w:after="100" w:afterAutospacing="1" w:line="240" w:lineRule="auto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A51870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Бактерии, живущие во рту и вызывающие кариес, используют для роста и размножения сахара. Чем больше сладкой и содержащей крахмал пищи мы употребляем, тем быстрее идет процесс. Доступнее всего для бактерий рафинированный сахар, который содержат кондитерские изделия: конфеты, шоколад, сдобные булочки, сладкие жвачки и напитки. У сладких блюд есть еще один недостаток – они мягкие и не дают жевательной нагрузки. В качестве сладостей лучше есть сухофрукты.</w:t>
      </w:r>
    </w:p>
    <w:p w:rsidR="00A51870" w:rsidRPr="00A51870" w:rsidRDefault="00A51870" w:rsidP="00A51870">
      <w:pPr>
        <w:shd w:val="clear" w:color="auto" w:fill="FFFFFF"/>
        <w:spacing w:after="100" w:afterAutospacing="1" w:line="240" w:lineRule="auto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A51870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Некоторые продукты содержат кислоту, которая разрушает эмаль. Опаснее всего газированные напитки. При частом употреблении они могут вызвать </w:t>
      </w:r>
      <w:proofErr w:type="spellStart"/>
      <w:r w:rsidRPr="00A51870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некариесное</w:t>
      </w:r>
      <w:proofErr w:type="spellEnd"/>
      <w:r w:rsidRPr="00A51870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разрушение поверхности зубов, то есть эмаль разъедает кислота, а не бактерии. К такому же эффекту могут привести кислые фруктовые соки и цитрусовые в больших количествах. </w:t>
      </w:r>
    </w:p>
    <w:p w:rsidR="00A51870" w:rsidRPr="00A51870" w:rsidRDefault="00A51870" w:rsidP="00A51870">
      <w:pPr>
        <w:shd w:val="clear" w:color="auto" w:fill="FFFFFF"/>
        <w:spacing w:after="100" w:afterAutospacing="1" w:line="240" w:lineRule="auto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A51870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Для эмали зубов вредна очень холодная или горячая пища. Еще вреднее – резкий перепад температур (горячий кофе с мороженым или холодной водой). От этого могут образоваться микротрещины.</w:t>
      </w:r>
    </w:p>
    <w:p w:rsidR="00C6660F" w:rsidRDefault="00C6660F"/>
    <w:sectPr w:rsidR="00C66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losTextWebBold">
    <w:altName w:val="Times New Roman"/>
    <w:panose1 w:val="00000000000000000000"/>
    <w:charset w:val="00"/>
    <w:family w:val="roman"/>
    <w:notTrueType/>
    <w:pitch w:val="default"/>
  </w:font>
  <w:font w:name="GolosTextWeb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B12"/>
    <w:rsid w:val="002B3B12"/>
    <w:rsid w:val="00A51870"/>
    <w:rsid w:val="00AD2064"/>
    <w:rsid w:val="00C66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18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18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18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18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55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6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577630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32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5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13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475659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264278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065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3986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0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2486</Characters>
  <Application>Microsoft Office Word</Application>
  <DocSecurity>0</DocSecurity>
  <Lines>20</Lines>
  <Paragraphs>5</Paragraphs>
  <ScaleCrop>false</ScaleCrop>
  <Company/>
  <LinksUpToDate>false</LinksUpToDate>
  <CharactersWithSpaces>2916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Процко</dc:creator>
  <cp:keywords/>
  <dc:description/>
  <cp:lastModifiedBy>zero</cp:lastModifiedBy>
  <cp:revision>3</cp:revision>
  <dcterms:created xsi:type="dcterms:W3CDTF">2023-02-10T00:14:00Z</dcterms:created>
  <dcterms:modified xsi:type="dcterms:W3CDTF">2023-02-22T00:32:00Z</dcterms:modified>
</cp:coreProperties>
</file>