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C9" w:rsidRPr="006D42C9" w:rsidRDefault="006D42C9" w:rsidP="006D42C9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</w:pPr>
      <w:r w:rsidRPr="006D42C9">
        <w:rPr>
          <w:rFonts w:ascii="GolosTextWebBold" w:eastAsia="Times New Roman" w:hAnsi="GolosTextWebBold" w:cs="Times New Roman"/>
          <w:color w:val="333333"/>
          <w:kern w:val="36"/>
          <w:sz w:val="38"/>
          <w:szCs w:val="38"/>
          <w:lang w:eastAsia="ru-RU"/>
        </w:rPr>
        <w:t>Питание по сезону. Фрукты и ягоды декабря</w:t>
      </w:r>
    </w:p>
    <w:p w:rsidR="00CC6547" w:rsidRDefault="00D47F21" w:rsidP="005A4961">
      <w:r>
        <w:rPr>
          <w:noProof/>
          <w:lang w:eastAsia="ru-RU"/>
        </w:rPr>
        <w:drawing>
          <wp:inline distT="0" distB="0" distL="0" distR="0">
            <wp:extent cx="5554051" cy="3604260"/>
            <wp:effectExtent l="19050" t="0" r="8549" b="0"/>
            <wp:docPr id="1" name="Рисунок 1" descr="Питание по сезону. Фрукты и ягоды декабр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по сезону. Фрукты и ягоды декабр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90" cy="360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21" w:rsidRDefault="00D47F21" w:rsidP="00D47F21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proofErr w:type="spellStart"/>
      <w:r>
        <w:rPr>
          <w:rStyle w:val="a6"/>
          <w:rFonts w:ascii="GolosTextWebBold" w:hAnsi="GolosTextWebBold"/>
          <w:color w:val="333333"/>
          <w:sz w:val="19"/>
          <w:szCs w:val="19"/>
        </w:rPr>
        <w:t>ассказываем</w:t>
      </w:r>
      <w:proofErr w:type="spellEnd"/>
      <w:r>
        <w:rPr>
          <w:rStyle w:val="a6"/>
          <w:rFonts w:ascii="GolosTextWebBold" w:hAnsi="GolosTextWebBold"/>
          <w:color w:val="333333"/>
          <w:sz w:val="19"/>
          <w:szCs w:val="19"/>
        </w:rPr>
        <w:t>, как пополнить запас витаминов, необходимых организму в холодное время года.</w:t>
      </w:r>
    </w:p>
    <w:p w:rsidR="00D47F21" w:rsidRDefault="00D47F21" w:rsidP="00D47F21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Декабрь – первый зимний месяц, но даже сейчас можно найти сезонные фрукты и ягоды, которые поддержат наше здоровье. Разнообразный и сбалансированный рацион особенно важен, когда нужно укрепить иммунитет и противостоять вирусам.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Король декабря, безусловно, </w:t>
      </w:r>
      <w:r>
        <w:rPr>
          <w:rFonts w:ascii="GolosTextWebBold" w:hAnsi="GolosTextWebBold"/>
          <w:color w:val="000000"/>
          <w:sz w:val="19"/>
          <w:szCs w:val="19"/>
        </w:rPr>
        <w:t>мандарин </w:t>
      </w:r>
      <w:r>
        <w:rPr>
          <w:rFonts w:ascii="GolosTextWebRegular" w:hAnsi="GolosTextWebRegular"/>
          <w:color w:val="000000"/>
          <w:sz w:val="19"/>
          <w:szCs w:val="19"/>
        </w:rPr>
        <w:t xml:space="preserve">– новогодний фрукт. В это время года на прилавках большой выбор сочных и вкусных плодов: испанские, турецкие, абхазские, марокканские (в основном,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клементины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гибриды мандарина и апельсина).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Не оставляйте в стороне и другие </w:t>
      </w:r>
      <w:r>
        <w:rPr>
          <w:rFonts w:ascii="GolosTextWebBold" w:hAnsi="GolosTextWebBold"/>
          <w:color w:val="000000"/>
          <w:sz w:val="19"/>
          <w:szCs w:val="19"/>
        </w:rPr>
        <w:t>цитрусовые: лимоны, апельсины, грейпфруты, </w:t>
      </w:r>
      <w:proofErr w:type="spellStart"/>
      <w:r>
        <w:rPr>
          <w:rFonts w:ascii="GolosTextWebBold" w:hAnsi="GolosTextWebBold"/>
          <w:color w:val="000000"/>
          <w:sz w:val="19"/>
          <w:szCs w:val="19"/>
        </w:rPr>
        <w:t>лаймы</w:t>
      </w:r>
      <w:proofErr w:type="spellEnd"/>
      <w:r>
        <w:rPr>
          <w:rFonts w:ascii="GolosTextWebBold" w:hAnsi="GolosTextWebBold"/>
          <w:color w:val="000000"/>
          <w:sz w:val="19"/>
          <w:szCs w:val="19"/>
        </w:rPr>
        <w:t xml:space="preserve">, помело, </w:t>
      </w:r>
      <w:proofErr w:type="spellStart"/>
      <w:r>
        <w:rPr>
          <w:rFonts w:ascii="GolosTextWebBold" w:hAnsi="GolosTextWebBold"/>
          <w:color w:val="000000"/>
          <w:sz w:val="19"/>
          <w:szCs w:val="19"/>
        </w:rPr>
        <w:t>свити</w:t>
      </w:r>
      <w:proofErr w:type="spellEnd"/>
      <w:r>
        <w:rPr>
          <w:rFonts w:ascii="GolosTextWebBold" w:hAnsi="GolosTextWebBold"/>
          <w:color w:val="000000"/>
          <w:sz w:val="19"/>
          <w:szCs w:val="19"/>
        </w:rPr>
        <w:t>.</w:t>
      </w:r>
      <w:r>
        <w:rPr>
          <w:rFonts w:ascii="GolosTextWebRegular" w:hAnsi="GolosTextWebRegular"/>
          <w:color w:val="000000"/>
          <w:sz w:val="19"/>
          <w:szCs w:val="19"/>
        </w:rPr>
        <w:t> Все они богаты витамином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, который предохраняет организм от вирусов и бактерий, ускоряет процесс заживления ран, синтезирует коллаген, укрепляет сердце и сосуды, снижает давление. Кроме того, в их составе есть особые биологические активные вещества –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флавоноиды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>, защищающие наши клетки от старения, благотворно влияющие на печень и почки и повышающие эффективность иммунной защиты.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 xml:space="preserve">Однако потреблять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цитрусовые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нужно в умеренных количествах. Из-за высокой концентрации фруктовых кислот они могут быть опасны для людей, страдающих заболеваниями ЖКТ.  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Bold" w:hAnsi="GolosTextWebBold"/>
          <w:color w:val="000000"/>
          <w:sz w:val="19"/>
          <w:szCs w:val="19"/>
        </w:rPr>
        <w:t>Яблоки </w:t>
      </w:r>
      <w:r>
        <w:rPr>
          <w:rFonts w:ascii="GolosTextWebRegular" w:hAnsi="GolosTextWebRegular"/>
          <w:color w:val="000000"/>
          <w:sz w:val="19"/>
          <w:szCs w:val="19"/>
        </w:rPr>
        <w:t>в декабре также на пике популярности. Сейчас в ходу зимние сорта, которые, как правило, имеют стойкий приятный аромат. Среди них, например, Богатырь, Апорт, Антоновка, Джонатан и другие. Не забывайте про </w:t>
      </w:r>
      <w:r>
        <w:rPr>
          <w:rFonts w:ascii="GolosTextWebBold" w:hAnsi="GolosTextWebBold"/>
          <w:color w:val="000000"/>
          <w:sz w:val="19"/>
          <w:szCs w:val="19"/>
        </w:rPr>
        <w:t>сезонные груши</w:t>
      </w:r>
      <w:r>
        <w:rPr>
          <w:rFonts w:ascii="GolosTextWebRegular" w:hAnsi="GolosTextWebRegular"/>
          <w:color w:val="000000"/>
          <w:sz w:val="19"/>
          <w:szCs w:val="19"/>
        </w:rPr>
        <w:t>: Белорусскую позднюю, Юрьевскую, Новеллу и другие. Плоды богаты витаминами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А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В, С, Е; в них высокое содержание кремния, железа, меди, а также кобальта (100% от суточной нормы), участвующего в ферментных реакциях, кроветворении, регулировании работы нервной системы и печени.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Обязательно покупайте </w:t>
      </w:r>
      <w:r>
        <w:rPr>
          <w:rFonts w:ascii="GolosTextWebBold" w:hAnsi="GolosTextWebBold"/>
          <w:color w:val="000000"/>
          <w:sz w:val="19"/>
          <w:szCs w:val="19"/>
        </w:rPr>
        <w:t>хурму</w:t>
      </w:r>
      <w:r>
        <w:rPr>
          <w:rFonts w:ascii="GolosTextWebRegular" w:hAnsi="GolosTextWebRegular"/>
          <w:color w:val="000000"/>
          <w:sz w:val="19"/>
          <w:szCs w:val="19"/>
        </w:rPr>
        <w:t>; ее сейчас везут из Израиля, Узбекистана, Турции и Азербайджана. Продолжается сезон </w:t>
      </w:r>
      <w:r>
        <w:rPr>
          <w:rFonts w:ascii="GolosTextWebBold" w:hAnsi="GolosTextWebBold"/>
          <w:color w:val="000000"/>
          <w:sz w:val="19"/>
          <w:szCs w:val="19"/>
        </w:rPr>
        <w:t>гранатов, айвы, киви, ананасов, бананов, авокадо и манго.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Выбор ягод в декабре, к сожалению, сильно ограничен. Еще можно купить</w:t>
      </w:r>
      <w:r>
        <w:rPr>
          <w:rFonts w:ascii="GolosTextWebBold" w:hAnsi="GolosTextWebBold"/>
          <w:color w:val="000000"/>
          <w:sz w:val="19"/>
          <w:szCs w:val="19"/>
        </w:rPr>
        <w:t> свежие клюкву и шиповник</w:t>
      </w:r>
      <w:r>
        <w:rPr>
          <w:rFonts w:ascii="GolosTextWebRegular" w:hAnsi="GolosTextWebRegular"/>
          <w:color w:val="000000"/>
          <w:sz w:val="19"/>
          <w:szCs w:val="19"/>
        </w:rPr>
        <w:t>; другие ягоды придется приобретать в замороженном виде – если процесс не нарушен, они сохраняют почти все полезные свойства. Старайтесь выбирать продукты, подвергнутые шоковой заморозке, в целой упаковке, без наледи. Внутри не должно быть слипшихся комков и большого количества льда.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И конечно, зимой на вашем столе должны быть </w:t>
      </w:r>
      <w:r>
        <w:rPr>
          <w:rFonts w:ascii="GolosTextWebBold" w:hAnsi="GolosTextWebBold"/>
          <w:color w:val="000000"/>
          <w:sz w:val="19"/>
          <w:szCs w:val="19"/>
        </w:rPr>
        <w:t>сухофрукты</w:t>
      </w:r>
      <w:r>
        <w:rPr>
          <w:rFonts w:ascii="GolosTextWebRegular" w:hAnsi="GolosTextWebRegular"/>
          <w:color w:val="000000"/>
          <w:sz w:val="19"/>
          <w:szCs w:val="19"/>
        </w:rPr>
        <w:t xml:space="preserve">. Купить их можно круглый год, но летом и ранней осенью они едва ли не на последнем месте в рационе, так как в магазинах и так много свежих растительных продуктов.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Сейчас же самое время для сушеных яблок, груш, вишни, клюквы, инжира, чернослива, кураги, урюка, фиников, изюма.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Из этих лакомств можно готовить вкусные компоты, кисели и взвары с добавлением лимона (или других цитрусовых) и меда, каши, мясо, плов. А смеси сухофруктов с орехами, лимоном, медом и специями – настоящая витаминная бомба.</w:t>
      </w:r>
      <w:r>
        <w:rPr>
          <w:rFonts w:ascii="GolosTextWebRegular" w:hAnsi="GolosTextWebRegular"/>
          <w:color w:val="000000"/>
          <w:sz w:val="19"/>
          <w:szCs w:val="19"/>
        </w:rPr>
        <w:br/>
      </w:r>
      <w:r>
        <w:rPr>
          <w:rFonts w:ascii="GolosTextWebRegular" w:hAnsi="GolosTextWebRegular"/>
          <w:color w:val="000000"/>
          <w:sz w:val="19"/>
          <w:szCs w:val="19"/>
        </w:rPr>
        <w:br/>
        <w:t>Так что, несмотря на морозы, выбор полезных растительных продуктов большой. Питайтесь правильно, продумывайте свой рацион, и вирусы будут вам не страшны.</w:t>
      </w:r>
    </w:p>
    <w:p w:rsidR="005D48C6" w:rsidRDefault="00821965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D47F21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B4E"/>
    <w:rsid w:val="00090B21"/>
    <w:rsid w:val="00137760"/>
    <w:rsid w:val="00177B89"/>
    <w:rsid w:val="00232EC9"/>
    <w:rsid w:val="00272BF0"/>
    <w:rsid w:val="002C5B4E"/>
    <w:rsid w:val="00322AC9"/>
    <w:rsid w:val="004A24D1"/>
    <w:rsid w:val="005A4961"/>
    <w:rsid w:val="005D48C6"/>
    <w:rsid w:val="006B0C04"/>
    <w:rsid w:val="006D42C9"/>
    <w:rsid w:val="006F6B3C"/>
    <w:rsid w:val="007203F5"/>
    <w:rsid w:val="007D3784"/>
    <w:rsid w:val="00821965"/>
    <w:rsid w:val="00C115BD"/>
    <w:rsid w:val="00CC6547"/>
    <w:rsid w:val="00D47F21"/>
    <w:rsid w:val="00DC5794"/>
    <w:rsid w:val="00E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3</cp:revision>
  <dcterms:created xsi:type="dcterms:W3CDTF">2023-12-12T03:44:00Z</dcterms:created>
  <dcterms:modified xsi:type="dcterms:W3CDTF">2023-12-12T03:46:00Z</dcterms:modified>
</cp:coreProperties>
</file>