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547" w:rsidRPr="00A52547" w:rsidRDefault="00A52547" w:rsidP="00A52547">
      <w:pPr>
        <w:shd w:val="clear" w:color="auto" w:fill="FCFDFF"/>
        <w:spacing w:after="0" w:line="240" w:lineRule="auto"/>
        <w:jc w:val="both"/>
        <w:textAlignment w:val="baseline"/>
        <w:outlineLvl w:val="1"/>
        <w:rPr>
          <w:rFonts w:ascii="Times New Roman" w:eastAsia="Times New Roman" w:hAnsi="Times New Roman" w:cs="Times New Roman"/>
          <w:b/>
          <w:bCs/>
          <w:color w:val="00204A"/>
          <w:sz w:val="24"/>
          <w:szCs w:val="24"/>
          <w:u w:val="single"/>
          <w:lang w:eastAsia="ru-RU"/>
        </w:rPr>
      </w:pPr>
      <w:r w:rsidRPr="00A52547">
        <w:rPr>
          <w:rFonts w:ascii="Times New Roman" w:eastAsia="Times New Roman" w:hAnsi="Times New Roman" w:cs="Times New Roman"/>
          <w:b/>
          <w:bCs/>
          <w:color w:val="00204A"/>
          <w:sz w:val="24"/>
          <w:szCs w:val="24"/>
          <w:u w:val="single"/>
          <w:bdr w:val="none" w:sz="0" w:space="0" w:color="auto" w:frame="1"/>
          <w:lang w:eastAsia="ru-RU"/>
        </w:rPr>
        <w:t>Федеральный список экстремистских материалов дорос до п. 5340</w:t>
      </w:r>
    </w:p>
    <w:p w:rsidR="00A52547" w:rsidRPr="00A52547" w:rsidRDefault="00A52547" w:rsidP="00A52547">
      <w:pPr>
        <w:shd w:val="clear" w:color="auto" w:fill="FCFDFF"/>
        <w:spacing w:after="150" w:line="240" w:lineRule="auto"/>
        <w:jc w:val="both"/>
        <w:textAlignment w:val="baseline"/>
        <w:rPr>
          <w:rFonts w:ascii="Times New Roman" w:eastAsia="Times New Roman" w:hAnsi="Times New Roman" w:cs="Times New Roman"/>
          <w:color w:val="000000"/>
          <w:sz w:val="24"/>
          <w:szCs w:val="24"/>
          <w:lang w:eastAsia="ru-RU"/>
        </w:rPr>
      </w:pPr>
      <w:r w:rsidRPr="00A52547">
        <w:rPr>
          <w:rFonts w:ascii="Times New Roman" w:eastAsia="Times New Roman" w:hAnsi="Times New Roman" w:cs="Times New Roman"/>
          <w:color w:val="000000"/>
          <w:sz w:val="24"/>
          <w:szCs w:val="24"/>
          <w:lang w:eastAsia="ru-RU"/>
        </w:rPr>
        <w:t>20.03.2023</w:t>
      </w:r>
      <w:proofErr w:type="gramStart"/>
      <w:r w:rsidRPr="00A52547">
        <w:rPr>
          <w:rFonts w:ascii="Times New Roman" w:eastAsia="Times New Roman" w:hAnsi="Times New Roman" w:cs="Times New Roman"/>
          <w:color w:val="000000"/>
          <w:sz w:val="24"/>
          <w:szCs w:val="24"/>
          <w:lang w:eastAsia="ru-RU"/>
        </w:rPr>
        <w:t> / </w:t>
      </w:r>
      <w:hyperlink r:id="rId5" w:tgtFrame="_blank" w:history="1">
        <w:r w:rsidRPr="00A52547">
          <w:rPr>
            <w:rFonts w:ascii="Times New Roman" w:eastAsia="Times New Roman" w:hAnsi="Times New Roman" w:cs="Times New Roman"/>
            <w:color w:val="00204A"/>
            <w:sz w:val="24"/>
            <w:szCs w:val="24"/>
            <w:lang w:eastAsia="ru-RU"/>
          </w:rPr>
          <w:t>В</w:t>
        </w:r>
        <w:proofErr w:type="gramEnd"/>
        <w:r w:rsidRPr="00A52547">
          <w:rPr>
            <w:rFonts w:ascii="Times New Roman" w:eastAsia="Times New Roman" w:hAnsi="Times New Roman" w:cs="Times New Roman"/>
            <w:color w:val="00204A"/>
            <w:sz w:val="24"/>
            <w:szCs w:val="24"/>
            <w:lang w:eastAsia="ru-RU"/>
          </w:rPr>
          <w:t>ся Россия</w:t>
        </w:r>
      </w:hyperlink>
    </w:p>
    <w:p w:rsidR="00A52547" w:rsidRPr="00A52547" w:rsidRDefault="00A52547" w:rsidP="00A52547">
      <w:pPr>
        <w:shd w:val="clear" w:color="auto" w:fill="FCFDFF"/>
        <w:spacing w:line="240" w:lineRule="auto"/>
        <w:jc w:val="both"/>
        <w:textAlignment w:val="baseline"/>
        <w:rPr>
          <w:rFonts w:ascii="Times New Roman" w:eastAsia="Times New Roman" w:hAnsi="Times New Roman" w:cs="Times New Roman"/>
          <w:color w:val="00204A"/>
          <w:sz w:val="24"/>
          <w:szCs w:val="24"/>
          <w:lang w:eastAsia="ru-RU"/>
        </w:rPr>
      </w:pPr>
      <w:hyperlink r:id="rId6" w:tgtFrame="_blank" w:history="1">
        <w:r w:rsidRPr="00A52547">
          <w:rPr>
            <w:rFonts w:ascii="Times New Roman" w:eastAsia="Times New Roman" w:hAnsi="Times New Roman" w:cs="Times New Roman"/>
            <w:color w:val="000000"/>
            <w:sz w:val="24"/>
            <w:szCs w:val="24"/>
            <w:lang w:eastAsia="ru-RU"/>
          </w:rPr>
          <w:t> Версия для печати</w:t>
        </w:r>
      </w:hyperlink>
    </w:p>
    <w:p w:rsidR="00A52547" w:rsidRPr="00A52547" w:rsidRDefault="00A52547" w:rsidP="00A52547">
      <w:pPr>
        <w:shd w:val="clear" w:color="auto" w:fill="FCFDFF"/>
        <w:spacing w:after="0" w:line="240" w:lineRule="auto"/>
        <w:jc w:val="both"/>
        <w:textAlignment w:val="baseline"/>
        <w:rPr>
          <w:rFonts w:ascii="Times New Roman" w:eastAsia="Times New Roman" w:hAnsi="Times New Roman" w:cs="Times New Roman"/>
          <w:color w:val="00204A"/>
          <w:sz w:val="24"/>
          <w:szCs w:val="24"/>
          <w:lang w:eastAsia="ru-RU"/>
        </w:rPr>
      </w:pPr>
      <w:r w:rsidRPr="00A52547">
        <w:rPr>
          <w:rFonts w:ascii="Times New Roman" w:eastAsia="Times New Roman" w:hAnsi="Times New Roman" w:cs="Times New Roman"/>
          <w:color w:val="00204A"/>
          <w:sz w:val="24"/>
          <w:szCs w:val="24"/>
          <w:lang w:eastAsia="ru-RU"/>
        </w:rPr>
        <w:t>20 марта 2023 года обновился федеральный список экстремистских материалов. Список пополнила книга Николая Королева «Белая любовь».</w:t>
      </w:r>
      <w:r w:rsidRPr="00A52547">
        <w:rPr>
          <w:rFonts w:ascii="Times New Roman" w:eastAsia="Times New Roman" w:hAnsi="Times New Roman" w:cs="Times New Roman"/>
          <w:color w:val="00204A"/>
          <w:sz w:val="24"/>
          <w:szCs w:val="24"/>
          <w:lang w:eastAsia="ru-RU"/>
        </w:rPr>
        <w:br/>
      </w:r>
      <w:r w:rsidRPr="00A52547">
        <w:rPr>
          <w:rFonts w:ascii="Times New Roman" w:eastAsia="Times New Roman" w:hAnsi="Times New Roman" w:cs="Times New Roman"/>
          <w:color w:val="00204A"/>
          <w:sz w:val="24"/>
          <w:szCs w:val="24"/>
          <w:lang w:eastAsia="ru-RU"/>
        </w:rPr>
        <w:br/>
      </w:r>
      <w:r w:rsidRPr="00A52547">
        <w:rPr>
          <w:rFonts w:ascii="Times New Roman" w:eastAsia="Times New Roman" w:hAnsi="Times New Roman" w:cs="Times New Roman"/>
          <w:b/>
          <w:bCs/>
          <w:color w:val="00204A"/>
          <w:sz w:val="24"/>
          <w:szCs w:val="24"/>
          <w:bdr w:val="none" w:sz="0" w:space="0" w:color="auto" w:frame="1"/>
          <w:lang w:eastAsia="ru-RU"/>
        </w:rPr>
        <w:t>Обновление Федерального списка экстремистских материалов от 20 марта 2023 года</w:t>
      </w:r>
      <w:r w:rsidRPr="00A52547">
        <w:rPr>
          <w:rFonts w:ascii="Times New Roman" w:eastAsia="Times New Roman" w:hAnsi="Times New Roman" w:cs="Times New Roman"/>
          <w:color w:val="00204A"/>
          <w:sz w:val="24"/>
          <w:szCs w:val="24"/>
          <w:lang w:eastAsia="ru-RU"/>
        </w:rPr>
        <w:br/>
      </w:r>
    </w:p>
    <w:p w:rsidR="00A52547" w:rsidRPr="00A52547" w:rsidRDefault="00A52547" w:rsidP="00A52547">
      <w:pPr>
        <w:shd w:val="clear" w:color="auto" w:fill="FCFDFF"/>
        <w:spacing w:after="0" w:line="240" w:lineRule="auto"/>
        <w:jc w:val="both"/>
        <w:textAlignment w:val="baseline"/>
        <w:rPr>
          <w:rFonts w:ascii="Times New Roman" w:eastAsia="Times New Roman" w:hAnsi="Times New Roman" w:cs="Times New Roman"/>
          <w:color w:val="00204A"/>
          <w:sz w:val="24"/>
          <w:szCs w:val="24"/>
          <w:lang w:eastAsia="ru-RU"/>
        </w:rPr>
      </w:pPr>
      <w:proofErr w:type="gramStart"/>
      <w:r w:rsidRPr="00A52547">
        <w:rPr>
          <w:rFonts w:ascii="Times New Roman" w:eastAsia="Times New Roman" w:hAnsi="Times New Roman" w:cs="Times New Roman"/>
          <w:color w:val="00204A"/>
          <w:sz w:val="24"/>
          <w:szCs w:val="24"/>
          <w:lang w:eastAsia="ru-RU"/>
        </w:rPr>
        <w:t xml:space="preserve">5341  Информационные материалы, содержащиеся в книге Николы Королева «Белая Любовь» (предисловие «Война поэта», стихотворения «В чертогах алого огня», «Карцер», «Пламенная надежда», «Жертва», «Если не ты то, кто же?», «Сон витязя», «В гранитной пещере злой чародей») издательства Военно-патриотического общества «СПАС» (Москва, 2021) (решение </w:t>
      </w:r>
      <w:proofErr w:type="spellStart"/>
      <w:r w:rsidRPr="00A52547">
        <w:rPr>
          <w:rFonts w:ascii="Times New Roman" w:eastAsia="Times New Roman" w:hAnsi="Times New Roman" w:cs="Times New Roman"/>
          <w:color w:val="00204A"/>
          <w:sz w:val="24"/>
          <w:szCs w:val="24"/>
          <w:lang w:eastAsia="ru-RU"/>
        </w:rPr>
        <w:t>Лабытнангского</w:t>
      </w:r>
      <w:proofErr w:type="spellEnd"/>
      <w:r w:rsidRPr="00A52547">
        <w:rPr>
          <w:rFonts w:ascii="Times New Roman" w:eastAsia="Times New Roman" w:hAnsi="Times New Roman" w:cs="Times New Roman"/>
          <w:color w:val="00204A"/>
          <w:sz w:val="24"/>
          <w:szCs w:val="24"/>
          <w:lang w:eastAsia="ru-RU"/>
        </w:rPr>
        <w:t xml:space="preserve"> городского суда Ямало-Ненецкого автономного округа от 01.11.2022);</w:t>
      </w:r>
      <w:proofErr w:type="gramEnd"/>
    </w:p>
    <w:p w:rsidR="00A52547" w:rsidRPr="00A52547" w:rsidRDefault="00A52547" w:rsidP="00A52547">
      <w:pPr>
        <w:shd w:val="clear" w:color="auto" w:fill="FCFDFF"/>
        <w:spacing w:after="120" w:line="240" w:lineRule="auto"/>
        <w:jc w:val="both"/>
        <w:textAlignment w:val="baseline"/>
        <w:rPr>
          <w:rFonts w:ascii="Times New Roman" w:eastAsia="Times New Roman" w:hAnsi="Times New Roman" w:cs="Times New Roman"/>
          <w:b/>
          <w:bCs/>
          <w:color w:val="000000"/>
          <w:sz w:val="24"/>
          <w:szCs w:val="24"/>
          <w:lang w:eastAsia="ru-RU"/>
        </w:rPr>
      </w:pPr>
      <w:r w:rsidRPr="00A52547">
        <w:rPr>
          <w:rFonts w:ascii="Times New Roman" w:eastAsia="Times New Roman" w:hAnsi="Times New Roman" w:cs="Times New Roman"/>
          <w:b/>
          <w:bCs/>
          <w:color w:val="000000"/>
          <w:sz w:val="24"/>
          <w:szCs w:val="24"/>
          <w:lang w:eastAsia="ru-RU"/>
        </w:rPr>
        <w:t>Источники</w:t>
      </w:r>
    </w:p>
    <w:p w:rsidR="00A52547" w:rsidRPr="00A52547" w:rsidRDefault="00A52547" w:rsidP="00A52547">
      <w:pPr>
        <w:shd w:val="clear" w:color="auto" w:fill="FCFDFF"/>
        <w:spacing w:after="0" w:line="240" w:lineRule="auto"/>
        <w:jc w:val="both"/>
        <w:textAlignment w:val="baseline"/>
        <w:rPr>
          <w:rFonts w:ascii="Times New Roman" w:eastAsia="Times New Roman" w:hAnsi="Times New Roman" w:cs="Times New Roman"/>
          <w:color w:val="000000"/>
          <w:sz w:val="24"/>
          <w:szCs w:val="24"/>
          <w:lang w:eastAsia="ru-RU"/>
        </w:rPr>
      </w:pPr>
      <w:r w:rsidRPr="00A52547">
        <w:rPr>
          <w:rFonts w:ascii="Times New Roman" w:eastAsia="Times New Roman" w:hAnsi="Times New Roman" w:cs="Times New Roman"/>
          <w:color w:val="000000"/>
          <w:sz w:val="24"/>
          <w:szCs w:val="24"/>
          <w:bdr w:val="none" w:sz="0" w:space="0" w:color="auto" w:frame="1"/>
          <w:lang w:eastAsia="ru-RU"/>
        </w:rPr>
        <w:t>Федеральный список экстремистских материалов // Официальный сайт Министерства юстиции. [2023. 20 марта].</w:t>
      </w:r>
    </w:p>
    <w:p w:rsidR="00A52547" w:rsidRPr="00A52547" w:rsidRDefault="00A52547" w:rsidP="00A52547">
      <w:pPr>
        <w:pStyle w:val="a4"/>
        <w:shd w:val="clear" w:color="auto" w:fill="FCFDFF"/>
        <w:spacing w:after="675" w:line="240" w:lineRule="auto"/>
        <w:jc w:val="both"/>
        <w:textAlignment w:val="baseline"/>
        <w:outlineLvl w:val="1"/>
        <w:rPr>
          <w:rFonts w:ascii="Times New Roman" w:eastAsia="Times New Roman" w:hAnsi="Times New Roman" w:cs="Times New Roman"/>
          <w:b/>
          <w:bCs/>
          <w:color w:val="00204A"/>
          <w:sz w:val="24"/>
          <w:szCs w:val="24"/>
          <w:u w:val="single"/>
          <w:bdr w:val="none" w:sz="0" w:space="0" w:color="auto" w:frame="1"/>
          <w:lang w:eastAsia="ru-RU"/>
        </w:rPr>
      </w:pPr>
    </w:p>
    <w:p w:rsidR="00A52547" w:rsidRPr="00A52547" w:rsidRDefault="00A52547" w:rsidP="00A52547">
      <w:pPr>
        <w:pStyle w:val="a4"/>
        <w:shd w:val="clear" w:color="auto" w:fill="FCFDFF"/>
        <w:spacing w:after="675" w:line="240" w:lineRule="auto"/>
        <w:jc w:val="both"/>
        <w:textAlignment w:val="baseline"/>
        <w:outlineLvl w:val="1"/>
        <w:rPr>
          <w:rFonts w:ascii="Times New Roman" w:eastAsia="Times New Roman" w:hAnsi="Times New Roman" w:cs="Times New Roman"/>
          <w:b/>
          <w:bCs/>
          <w:color w:val="00204A"/>
          <w:sz w:val="24"/>
          <w:szCs w:val="24"/>
          <w:u w:val="single"/>
          <w:bdr w:val="none" w:sz="0" w:space="0" w:color="auto" w:frame="1"/>
          <w:lang w:eastAsia="ru-RU"/>
        </w:rPr>
      </w:pPr>
    </w:p>
    <w:p w:rsidR="00A52547" w:rsidRPr="00A52547" w:rsidRDefault="00A52547" w:rsidP="00A52547">
      <w:pPr>
        <w:pStyle w:val="a4"/>
        <w:shd w:val="clear" w:color="auto" w:fill="FCFDFF"/>
        <w:spacing w:after="675" w:line="240" w:lineRule="auto"/>
        <w:jc w:val="both"/>
        <w:textAlignment w:val="baseline"/>
        <w:outlineLvl w:val="1"/>
        <w:rPr>
          <w:rFonts w:ascii="Times New Roman" w:eastAsia="Times New Roman" w:hAnsi="Times New Roman" w:cs="Times New Roman"/>
          <w:b/>
          <w:bCs/>
          <w:color w:val="00204A"/>
          <w:sz w:val="24"/>
          <w:szCs w:val="24"/>
          <w:u w:val="single"/>
          <w:lang w:eastAsia="ru-RU"/>
        </w:rPr>
      </w:pPr>
      <w:r w:rsidRPr="00A52547">
        <w:rPr>
          <w:rFonts w:ascii="Times New Roman" w:eastAsia="Times New Roman" w:hAnsi="Times New Roman" w:cs="Times New Roman"/>
          <w:b/>
          <w:bCs/>
          <w:color w:val="00204A"/>
          <w:sz w:val="24"/>
          <w:szCs w:val="24"/>
          <w:u w:val="single"/>
          <w:bdr w:val="none" w:sz="0" w:space="0" w:color="auto" w:frame="1"/>
          <w:lang w:eastAsia="ru-RU"/>
        </w:rPr>
        <w:t>Федеральный список экстремистских материалов дорос до п. 5341</w:t>
      </w:r>
    </w:p>
    <w:p w:rsidR="00A52547" w:rsidRPr="00A52547" w:rsidRDefault="00A52547" w:rsidP="00A52547">
      <w:pPr>
        <w:pStyle w:val="a4"/>
        <w:shd w:val="clear" w:color="auto" w:fill="FCFDFF"/>
        <w:spacing w:after="675" w:line="240" w:lineRule="auto"/>
        <w:jc w:val="both"/>
        <w:textAlignment w:val="baseline"/>
        <w:rPr>
          <w:rFonts w:ascii="Times New Roman" w:eastAsia="Times New Roman" w:hAnsi="Times New Roman" w:cs="Times New Roman"/>
          <w:color w:val="000000"/>
          <w:sz w:val="24"/>
          <w:szCs w:val="24"/>
          <w:lang w:eastAsia="ru-RU"/>
        </w:rPr>
      </w:pPr>
      <w:r w:rsidRPr="00A52547">
        <w:rPr>
          <w:rFonts w:ascii="Times New Roman" w:eastAsia="Times New Roman" w:hAnsi="Times New Roman" w:cs="Times New Roman"/>
          <w:color w:val="000000"/>
          <w:sz w:val="24"/>
          <w:szCs w:val="24"/>
          <w:lang w:eastAsia="ru-RU"/>
        </w:rPr>
        <w:t>18.04.2023</w:t>
      </w:r>
    </w:p>
    <w:p w:rsidR="00A52547" w:rsidRPr="00A52547" w:rsidRDefault="00A52547" w:rsidP="00A52547">
      <w:pPr>
        <w:pStyle w:val="a4"/>
        <w:shd w:val="clear" w:color="auto" w:fill="FCFDFF"/>
        <w:spacing w:after="675" w:line="240" w:lineRule="auto"/>
        <w:jc w:val="both"/>
        <w:textAlignment w:val="baseline"/>
        <w:rPr>
          <w:rFonts w:ascii="Times New Roman" w:eastAsia="Times New Roman" w:hAnsi="Times New Roman" w:cs="Times New Roman"/>
          <w:color w:val="00204A"/>
          <w:sz w:val="24"/>
          <w:szCs w:val="24"/>
          <w:lang w:eastAsia="ru-RU"/>
        </w:rPr>
      </w:pPr>
      <w:hyperlink r:id="rId7" w:tgtFrame="_blank" w:history="1">
        <w:r w:rsidRPr="00A52547">
          <w:rPr>
            <w:rFonts w:ascii="Times New Roman" w:eastAsia="Times New Roman" w:hAnsi="Times New Roman" w:cs="Times New Roman"/>
            <w:color w:val="000000"/>
            <w:sz w:val="24"/>
            <w:szCs w:val="24"/>
            <w:lang w:eastAsia="ru-RU"/>
          </w:rPr>
          <w:t> Версия для печати</w:t>
        </w:r>
      </w:hyperlink>
    </w:p>
    <w:p w:rsidR="00A52547" w:rsidRPr="00A52547" w:rsidRDefault="00A52547" w:rsidP="00A52547">
      <w:pPr>
        <w:pStyle w:val="a4"/>
        <w:shd w:val="clear" w:color="auto" w:fill="FCFDFF"/>
        <w:spacing w:after="0" w:line="240" w:lineRule="auto"/>
        <w:jc w:val="both"/>
        <w:textAlignment w:val="baseline"/>
        <w:rPr>
          <w:rFonts w:ascii="Times New Roman" w:eastAsia="Times New Roman" w:hAnsi="Times New Roman" w:cs="Times New Roman"/>
          <w:color w:val="00204A"/>
          <w:sz w:val="24"/>
          <w:szCs w:val="24"/>
          <w:lang w:eastAsia="ru-RU"/>
        </w:rPr>
      </w:pPr>
      <w:r w:rsidRPr="00A52547">
        <w:rPr>
          <w:rFonts w:ascii="Times New Roman" w:eastAsia="Times New Roman" w:hAnsi="Times New Roman" w:cs="Times New Roman"/>
          <w:color w:val="00204A"/>
          <w:sz w:val="24"/>
          <w:szCs w:val="24"/>
          <w:lang w:eastAsia="ru-RU"/>
        </w:rPr>
        <w:t>18 апреля 2023 года обновился федеральный список экстремистских материалов. Список пополнил антисемитский текст «Манифест Национального сопротивления».</w:t>
      </w:r>
      <w:r w:rsidRPr="00A52547">
        <w:rPr>
          <w:rFonts w:ascii="Times New Roman" w:eastAsia="Times New Roman" w:hAnsi="Times New Roman" w:cs="Times New Roman"/>
          <w:color w:val="00204A"/>
          <w:sz w:val="24"/>
          <w:szCs w:val="24"/>
          <w:lang w:eastAsia="ru-RU"/>
        </w:rPr>
        <w:br/>
      </w:r>
      <w:r w:rsidRPr="00A52547">
        <w:rPr>
          <w:rFonts w:ascii="Times New Roman" w:eastAsia="Times New Roman" w:hAnsi="Times New Roman" w:cs="Times New Roman"/>
          <w:color w:val="00204A"/>
          <w:sz w:val="24"/>
          <w:szCs w:val="24"/>
          <w:lang w:eastAsia="ru-RU"/>
        </w:rPr>
        <w:br/>
      </w:r>
      <w:r w:rsidRPr="00A52547">
        <w:rPr>
          <w:rFonts w:ascii="Times New Roman" w:eastAsia="Times New Roman" w:hAnsi="Times New Roman" w:cs="Times New Roman"/>
          <w:b/>
          <w:bCs/>
          <w:color w:val="00204A"/>
          <w:sz w:val="24"/>
          <w:szCs w:val="24"/>
          <w:bdr w:val="none" w:sz="0" w:space="0" w:color="auto" w:frame="1"/>
          <w:lang w:eastAsia="ru-RU"/>
        </w:rPr>
        <w:t>Обновление Федерального списка экстремистских материалов от 18 апреля 2023 года</w:t>
      </w:r>
      <w:r w:rsidRPr="00A52547">
        <w:rPr>
          <w:rFonts w:ascii="Times New Roman" w:eastAsia="Times New Roman" w:hAnsi="Times New Roman" w:cs="Times New Roman"/>
          <w:color w:val="00204A"/>
          <w:sz w:val="24"/>
          <w:szCs w:val="24"/>
          <w:lang w:eastAsia="ru-RU"/>
        </w:rPr>
        <w:br/>
      </w:r>
      <w:r w:rsidRPr="00A52547">
        <w:rPr>
          <w:rFonts w:ascii="Times New Roman" w:eastAsia="Times New Roman" w:hAnsi="Times New Roman" w:cs="Times New Roman"/>
          <w:color w:val="00204A"/>
          <w:sz w:val="24"/>
          <w:szCs w:val="24"/>
          <w:lang w:eastAsia="ru-RU"/>
        </w:rPr>
        <w:br/>
        <w:t>5341 Материал под названием «Манифест Национального сопротивления</w:t>
      </w:r>
      <w:proofErr w:type="gramStart"/>
      <w:r w:rsidRPr="00A52547">
        <w:rPr>
          <w:rFonts w:ascii="Times New Roman" w:eastAsia="Times New Roman" w:hAnsi="Times New Roman" w:cs="Times New Roman"/>
          <w:color w:val="00204A"/>
          <w:sz w:val="24"/>
          <w:szCs w:val="24"/>
          <w:lang w:eastAsia="ru-RU"/>
        </w:rPr>
        <w:t>… Н</w:t>
      </w:r>
      <w:proofErr w:type="gramEnd"/>
      <w:r w:rsidRPr="00A52547">
        <w:rPr>
          <w:rFonts w:ascii="Times New Roman" w:eastAsia="Times New Roman" w:hAnsi="Times New Roman" w:cs="Times New Roman"/>
          <w:color w:val="00204A"/>
          <w:sz w:val="24"/>
          <w:szCs w:val="24"/>
          <w:lang w:eastAsia="ru-RU"/>
        </w:rPr>
        <w:t xml:space="preserve">а войне, как на войне. Кремль уничтожает народ России!», размещенный в информационно-телекоммуникационных сетях, в том числе в сети «Интернет» (решение </w:t>
      </w:r>
      <w:proofErr w:type="spellStart"/>
      <w:proofErr w:type="gramStart"/>
      <w:r w:rsidRPr="00A52547">
        <w:rPr>
          <w:rFonts w:ascii="Times New Roman" w:eastAsia="Times New Roman" w:hAnsi="Times New Roman" w:cs="Times New Roman"/>
          <w:color w:val="00204A"/>
          <w:sz w:val="24"/>
          <w:szCs w:val="24"/>
          <w:lang w:eastAsia="ru-RU"/>
        </w:rPr>
        <w:t>Петропавловск-Камчатского</w:t>
      </w:r>
      <w:proofErr w:type="spellEnd"/>
      <w:proofErr w:type="gramEnd"/>
      <w:r w:rsidRPr="00A52547">
        <w:rPr>
          <w:rFonts w:ascii="Times New Roman" w:eastAsia="Times New Roman" w:hAnsi="Times New Roman" w:cs="Times New Roman"/>
          <w:color w:val="00204A"/>
          <w:sz w:val="24"/>
          <w:szCs w:val="24"/>
          <w:lang w:eastAsia="ru-RU"/>
        </w:rPr>
        <w:t xml:space="preserve"> городского суда Камчатского края от 31.01.2023);</w:t>
      </w:r>
    </w:p>
    <w:p w:rsidR="00A52547" w:rsidRPr="00A52547" w:rsidRDefault="00A52547" w:rsidP="00A52547">
      <w:pPr>
        <w:shd w:val="clear" w:color="auto" w:fill="FCFDFF"/>
        <w:spacing w:after="0" w:line="240" w:lineRule="auto"/>
        <w:jc w:val="both"/>
        <w:textAlignment w:val="baseline"/>
        <w:outlineLvl w:val="1"/>
        <w:rPr>
          <w:rFonts w:ascii="Times New Roman" w:eastAsia="Times New Roman" w:hAnsi="Times New Roman" w:cs="Times New Roman"/>
          <w:b/>
          <w:bCs/>
          <w:color w:val="00204A"/>
          <w:sz w:val="24"/>
          <w:szCs w:val="24"/>
          <w:u w:val="single"/>
          <w:lang w:eastAsia="ru-RU"/>
        </w:rPr>
      </w:pPr>
      <w:r w:rsidRPr="00A52547">
        <w:rPr>
          <w:rFonts w:ascii="Times New Roman" w:eastAsia="Times New Roman" w:hAnsi="Times New Roman" w:cs="Times New Roman"/>
          <w:b/>
          <w:bCs/>
          <w:color w:val="00204A"/>
          <w:sz w:val="24"/>
          <w:szCs w:val="24"/>
          <w:u w:val="single"/>
          <w:bdr w:val="none" w:sz="0" w:space="0" w:color="auto" w:frame="1"/>
          <w:lang w:eastAsia="ru-RU"/>
        </w:rPr>
        <w:t>Федеральный список экстремистских материалов дорос до п. 5342</w:t>
      </w:r>
    </w:p>
    <w:p w:rsidR="00A52547" w:rsidRPr="00A52547" w:rsidRDefault="00A52547" w:rsidP="00A52547">
      <w:pPr>
        <w:shd w:val="clear" w:color="auto" w:fill="FCFDFF"/>
        <w:spacing w:after="150" w:line="240" w:lineRule="auto"/>
        <w:jc w:val="both"/>
        <w:textAlignment w:val="baseline"/>
        <w:rPr>
          <w:rFonts w:ascii="Times New Roman" w:eastAsia="Times New Roman" w:hAnsi="Times New Roman" w:cs="Times New Roman"/>
          <w:color w:val="000000"/>
          <w:sz w:val="24"/>
          <w:szCs w:val="24"/>
          <w:lang w:eastAsia="ru-RU"/>
        </w:rPr>
      </w:pPr>
      <w:r w:rsidRPr="00A52547">
        <w:rPr>
          <w:rFonts w:ascii="Times New Roman" w:eastAsia="Times New Roman" w:hAnsi="Times New Roman" w:cs="Times New Roman"/>
          <w:color w:val="000000"/>
          <w:sz w:val="24"/>
          <w:szCs w:val="24"/>
          <w:lang w:eastAsia="ru-RU"/>
        </w:rPr>
        <w:t>04.05.2023</w:t>
      </w:r>
      <w:proofErr w:type="gramStart"/>
      <w:r w:rsidRPr="00A52547">
        <w:rPr>
          <w:rFonts w:ascii="Times New Roman" w:eastAsia="Times New Roman" w:hAnsi="Times New Roman" w:cs="Times New Roman"/>
          <w:color w:val="000000"/>
          <w:sz w:val="24"/>
          <w:szCs w:val="24"/>
          <w:lang w:eastAsia="ru-RU"/>
        </w:rPr>
        <w:t> / </w:t>
      </w:r>
      <w:hyperlink r:id="rId8" w:tgtFrame="_blank" w:history="1">
        <w:r w:rsidRPr="00A52547">
          <w:rPr>
            <w:rFonts w:ascii="Times New Roman" w:eastAsia="Times New Roman" w:hAnsi="Times New Roman" w:cs="Times New Roman"/>
            <w:color w:val="00204A"/>
            <w:sz w:val="24"/>
            <w:szCs w:val="24"/>
            <w:lang w:eastAsia="ru-RU"/>
          </w:rPr>
          <w:t>В</w:t>
        </w:r>
        <w:proofErr w:type="gramEnd"/>
        <w:r w:rsidRPr="00A52547">
          <w:rPr>
            <w:rFonts w:ascii="Times New Roman" w:eastAsia="Times New Roman" w:hAnsi="Times New Roman" w:cs="Times New Roman"/>
            <w:color w:val="00204A"/>
            <w:sz w:val="24"/>
            <w:szCs w:val="24"/>
            <w:lang w:eastAsia="ru-RU"/>
          </w:rPr>
          <w:t>ся Россия</w:t>
        </w:r>
      </w:hyperlink>
    </w:p>
    <w:p w:rsidR="00A52547" w:rsidRPr="00A52547" w:rsidRDefault="00A52547" w:rsidP="00A52547">
      <w:pPr>
        <w:shd w:val="clear" w:color="auto" w:fill="FCFDFF"/>
        <w:spacing w:line="240" w:lineRule="auto"/>
        <w:jc w:val="both"/>
        <w:textAlignment w:val="baseline"/>
        <w:rPr>
          <w:rFonts w:ascii="Times New Roman" w:eastAsia="Times New Roman" w:hAnsi="Times New Roman" w:cs="Times New Roman"/>
          <w:color w:val="00204A"/>
          <w:sz w:val="24"/>
          <w:szCs w:val="24"/>
          <w:lang w:eastAsia="ru-RU"/>
        </w:rPr>
      </w:pPr>
      <w:hyperlink r:id="rId9" w:tgtFrame="_blank" w:history="1">
        <w:r w:rsidRPr="00A52547">
          <w:rPr>
            <w:rFonts w:ascii="Times New Roman" w:eastAsia="Times New Roman" w:hAnsi="Times New Roman" w:cs="Times New Roman"/>
            <w:color w:val="000000"/>
            <w:sz w:val="24"/>
            <w:szCs w:val="24"/>
            <w:lang w:eastAsia="ru-RU"/>
          </w:rPr>
          <w:t> Версия для печати</w:t>
        </w:r>
      </w:hyperlink>
    </w:p>
    <w:p w:rsidR="00A52547" w:rsidRPr="00A52547" w:rsidRDefault="00A52547" w:rsidP="00A52547">
      <w:pPr>
        <w:shd w:val="clear" w:color="auto" w:fill="FCFDFF"/>
        <w:spacing w:after="0" w:line="240" w:lineRule="auto"/>
        <w:jc w:val="both"/>
        <w:textAlignment w:val="baseline"/>
        <w:rPr>
          <w:rFonts w:ascii="Times New Roman" w:eastAsia="Times New Roman" w:hAnsi="Times New Roman" w:cs="Times New Roman"/>
          <w:color w:val="00204A"/>
          <w:sz w:val="24"/>
          <w:szCs w:val="24"/>
          <w:lang w:eastAsia="ru-RU"/>
        </w:rPr>
      </w:pPr>
      <w:r w:rsidRPr="00A52547">
        <w:rPr>
          <w:rFonts w:ascii="Times New Roman" w:eastAsia="Times New Roman" w:hAnsi="Times New Roman" w:cs="Times New Roman"/>
          <w:color w:val="00204A"/>
          <w:sz w:val="24"/>
          <w:szCs w:val="24"/>
          <w:lang w:eastAsia="ru-RU"/>
        </w:rPr>
        <w:t xml:space="preserve">3 мая 2023 года обновился федеральный список экстремистских материалов. Список пополнила пародийная песня российского </w:t>
      </w:r>
      <w:proofErr w:type="spellStart"/>
      <w:r w:rsidRPr="00A52547">
        <w:rPr>
          <w:rFonts w:ascii="Times New Roman" w:eastAsia="Times New Roman" w:hAnsi="Times New Roman" w:cs="Times New Roman"/>
          <w:color w:val="00204A"/>
          <w:sz w:val="24"/>
          <w:szCs w:val="24"/>
          <w:lang w:eastAsia="ru-RU"/>
        </w:rPr>
        <w:t>хип-хоп</w:t>
      </w:r>
      <w:proofErr w:type="spellEnd"/>
      <w:r w:rsidRPr="00A52547">
        <w:rPr>
          <w:rFonts w:ascii="Times New Roman" w:eastAsia="Times New Roman" w:hAnsi="Times New Roman" w:cs="Times New Roman"/>
          <w:color w:val="00204A"/>
          <w:sz w:val="24"/>
          <w:szCs w:val="24"/>
          <w:lang w:eastAsia="ru-RU"/>
        </w:rPr>
        <w:t xml:space="preserve"> исполнителя Саши Скула «</w:t>
      </w:r>
      <w:proofErr w:type="spellStart"/>
      <w:r w:rsidRPr="00A52547">
        <w:rPr>
          <w:rFonts w:ascii="Times New Roman" w:eastAsia="Times New Roman" w:hAnsi="Times New Roman" w:cs="Times New Roman"/>
          <w:color w:val="00204A"/>
          <w:sz w:val="24"/>
          <w:szCs w:val="24"/>
          <w:lang w:eastAsia="ru-RU"/>
        </w:rPr>
        <w:t>Вэлком</w:t>
      </w:r>
      <w:proofErr w:type="spellEnd"/>
      <w:r w:rsidRPr="00A52547">
        <w:rPr>
          <w:rFonts w:ascii="Times New Roman" w:eastAsia="Times New Roman" w:hAnsi="Times New Roman" w:cs="Times New Roman"/>
          <w:color w:val="00204A"/>
          <w:sz w:val="24"/>
          <w:szCs w:val="24"/>
          <w:lang w:eastAsia="ru-RU"/>
        </w:rPr>
        <w:t xml:space="preserve"> ту </w:t>
      </w:r>
      <w:proofErr w:type="spellStart"/>
      <w:r w:rsidRPr="00A52547">
        <w:rPr>
          <w:rFonts w:ascii="Times New Roman" w:eastAsia="Times New Roman" w:hAnsi="Times New Roman" w:cs="Times New Roman"/>
          <w:color w:val="00204A"/>
          <w:sz w:val="24"/>
          <w:szCs w:val="24"/>
          <w:lang w:eastAsia="ru-RU"/>
        </w:rPr>
        <w:t>Россияния</w:t>
      </w:r>
      <w:proofErr w:type="spellEnd"/>
      <w:r w:rsidRPr="00A52547">
        <w:rPr>
          <w:rFonts w:ascii="Times New Roman" w:eastAsia="Times New Roman" w:hAnsi="Times New Roman" w:cs="Times New Roman"/>
          <w:color w:val="00204A"/>
          <w:sz w:val="24"/>
          <w:szCs w:val="24"/>
          <w:lang w:eastAsia="ru-RU"/>
        </w:rPr>
        <w:t>».</w:t>
      </w:r>
      <w:r w:rsidRPr="00A52547">
        <w:rPr>
          <w:rFonts w:ascii="Times New Roman" w:eastAsia="Times New Roman" w:hAnsi="Times New Roman" w:cs="Times New Roman"/>
          <w:color w:val="00204A"/>
          <w:sz w:val="24"/>
          <w:szCs w:val="24"/>
          <w:lang w:eastAsia="ru-RU"/>
        </w:rPr>
        <w:br/>
      </w:r>
      <w:r w:rsidRPr="00A52547">
        <w:rPr>
          <w:rFonts w:ascii="Times New Roman" w:eastAsia="Times New Roman" w:hAnsi="Times New Roman" w:cs="Times New Roman"/>
          <w:color w:val="00204A"/>
          <w:sz w:val="24"/>
          <w:szCs w:val="24"/>
          <w:lang w:eastAsia="ru-RU"/>
        </w:rPr>
        <w:br/>
      </w:r>
      <w:r w:rsidRPr="00A52547">
        <w:rPr>
          <w:rFonts w:ascii="Times New Roman" w:eastAsia="Times New Roman" w:hAnsi="Times New Roman" w:cs="Times New Roman"/>
          <w:b/>
          <w:bCs/>
          <w:color w:val="00204A"/>
          <w:sz w:val="24"/>
          <w:szCs w:val="24"/>
          <w:bdr w:val="none" w:sz="0" w:space="0" w:color="auto" w:frame="1"/>
          <w:lang w:eastAsia="ru-RU"/>
        </w:rPr>
        <w:t>Обновление Федерального списка экстремистских материалов от 3 мая 2023 года</w:t>
      </w:r>
      <w:r w:rsidRPr="00A52547">
        <w:rPr>
          <w:rFonts w:ascii="Times New Roman" w:eastAsia="Times New Roman" w:hAnsi="Times New Roman" w:cs="Times New Roman"/>
          <w:color w:val="00204A"/>
          <w:sz w:val="24"/>
          <w:szCs w:val="24"/>
          <w:lang w:eastAsia="ru-RU"/>
        </w:rPr>
        <w:br/>
      </w:r>
    </w:p>
    <w:p w:rsidR="00A52547" w:rsidRPr="00A52547" w:rsidRDefault="00A52547" w:rsidP="00A52547">
      <w:pPr>
        <w:shd w:val="clear" w:color="auto" w:fill="FCFDFF"/>
        <w:spacing w:after="0" w:line="240" w:lineRule="auto"/>
        <w:jc w:val="both"/>
        <w:textAlignment w:val="baseline"/>
        <w:rPr>
          <w:rFonts w:ascii="Times New Roman" w:eastAsia="Times New Roman" w:hAnsi="Times New Roman" w:cs="Times New Roman"/>
          <w:color w:val="00204A"/>
          <w:sz w:val="24"/>
          <w:szCs w:val="24"/>
          <w:lang w:eastAsia="ru-RU"/>
        </w:rPr>
      </w:pPr>
      <w:proofErr w:type="gramStart"/>
      <w:r w:rsidRPr="00A52547">
        <w:rPr>
          <w:rFonts w:ascii="Times New Roman" w:eastAsia="Times New Roman" w:hAnsi="Times New Roman" w:cs="Times New Roman"/>
          <w:color w:val="00204A"/>
          <w:sz w:val="24"/>
          <w:szCs w:val="24"/>
          <w:lang w:eastAsia="ru-RU"/>
        </w:rPr>
        <w:t>5342 Информационный материал — аудиозапись (песня) исполнителей «</w:t>
      </w:r>
      <w:proofErr w:type="spellStart"/>
      <w:r w:rsidRPr="00A52547">
        <w:rPr>
          <w:rFonts w:ascii="Times New Roman" w:eastAsia="Times New Roman" w:hAnsi="Times New Roman" w:cs="Times New Roman"/>
          <w:color w:val="00204A"/>
          <w:sz w:val="24"/>
          <w:szCs w:val="24"/>
          <w:lang w:eastAsia="ru-RU"/>
        </w:rPr>
        <w:t>Околореп</w:t>
      </w:r>
      <w:proofErr w:type="spellEnd"/>
      <w:r w:rsidRPr="00A52547">
        <w:rPr>
          <w:rFonts w:ascii="Times New Roman" w:eastAsia="Times New Roman" w:hAnsi="Times New Roman" w:cs="Times New Roman"/>
          <w:color w:val="00204A"/>
          <w:sz w:val="24"/>
          <w:szCs w:val="24"/>
          <w:lang w:eastAsia="ru-RU"/>
        </w:rPr>
        <w:t xml:space="preserve"> и Саша Скул» с названием «</w:t>
      </w:r>
      <w:proofErr w:type="spellStart"/>
      <w:r w:rsidRPr="00A52547">
        <w:rPr>
          <w:rFonts w:ascii="Times New Roman" w:eastAsia="Times New Roman" w:hAnsi="Times New Roman" w:cs="Times New Roman"/>
          <w:color w:val="00204A"/>
          <w:sz w:val="24"/>
          <w:szCs w:val="24"/>
          <w:lang w:eastAsia="ru-RU"/>
        </w:rPr>
        <w:t>Вэлком</w:t>
      </w:r>
      <w:proofErr w:type="spellEnd"/>
      <w:r w:rsidRPr="00A52547">
        <w:rPr>
          <w:rFonts w:ascii="Times New Roman" w:eastAsia="Times New Roman" w:hAnsi="Times New Roman" w:cs="Times New Roman"/>
          <w:color w:val="00204A"/>
          <w:sz w:val="24"/>
          <w:szCs w:val="24"/>
          <w:lang w:eastAsia="ru-RU"/>
        </w:rPr>
        <w:t xml:space="preserve"> ту </w:t>
      </w:r>
      <w:proofErr w:type="spellStart"/>
      <w:r w:rsidRPr="00A52547">
        <w:rPr>
          <w:rFonts w:ascii="Times New Roman" w:eastAsia="Times New Roman" w:hAnsi="Times New Roman" w:cs="Times New Roman"/>
          <w:color w:val="00204A"/>
          <w:sz w:val="24"/>
          <w:szCs w:val="24"/>
          <w:lang w:eastAsia="ru-RU"/>
        </w:rPr>
        <w:t>Россияния</w:t>
      </w:r>
      <w:proofErr w:type="spellEnd"/>
      <w:r w:rsidRPr="00A52547">
        <w:rPr>
          <w:rFonts w:ascii="Times New Roman" w:eastAsia="Times New Roman" w:hAnsi="Times New Roman" w:cs="Times New Roman"/>
          <w:color w:val="00204A"/>
          <w:sz w:val="24"/>
          <w:szCs w:val="24"/>
          <w:lang w:eastAsia="ru-RU"/>
        </w:rPr>
        <w:t>» продолжительностью около 02 минут 33 секунд, которая начинается русскими словами, исполняемыми мужскими голосами, «Добро пожаловать в </w:t>
      </w:r>
      <w:proofErr w:type="spellStart"/>
      <w:r w:rsidRPr="00A52547">
        <w:rPr>
          <w:rFonts w:ascii="Times New Roman" w:eastAsia="Times New Roman" w:hAnsi="Times New Roman" w:cs="Times New Roman"/>
          <w:color w:val="00204A"/>
          <w:sz w:val="24"/>
          <w:szCs w:val="24"/>
          <w:lang w:eastAsia="ru-RU"/>
        </w:rPr>
        <w:t>россиянию</w:t>
      </w:r>
      <w:proofErr w:type="spellEnd"/>
      <w:r w:rsidRPr="00A52547">
        <w:rPr>
          <w:rFonts w:ascii="Times New Roman" w:eastAsia="Times New Roman" w:hAnsi="Times New Roman" w:cs="Times New Roman"/>
          <w:color w:val="00204A"/>
          <w:sz w:val="24"/>
          <w:szCs w:val="24"/>
          <w:lang w:eastAsia="ru-RU"/>
        </w:rPr>
        <w:t xml:space="preserve">.», заканчивается словами «Так что если что, вовремя скидывай ножик», содержащаяся в информационно-коммуникационной сети «Интернет» (решение </w:t>
      </w:r>
      <w:proofErr w:type="spellStart"/>
      <w:r w:rsidRPr="00A52547">
        <w:rPr>
          <w:rFonts w:ascii="Times New Roman" w:eastAsia="Times New Roman" w:hAnsi="Times New Roman" w:cs="Times New Roman"/>
          <w:color w:val="00204A"/>
          <w:sz w:val="24"/>
          <w:szCs w:val="24"/>
          <w:lang w:eastAsia="ru-RU"/>
        </w:rPr>
        <w:t>Калачёвского</w:t>
      </w:r>
      <w:proofErr w:type="spellEnd"/>
      <w:r w:rsidRPr="00A52547">
        <w:rPr>
          <w:rFonts w:ascii="Times New Roman" w:eastAsia="Times New Roman" w:hAnsi="Times New Roman" w:cs="Times New Roman"/>
          <w:color w:val="00204A"/>
          <w:sz w:val="24"/>
          <w:szCs w:val="24"/>
          <w:lang w:eastAsia="ru-RU"/>
        </w:rPr>
        <w:t xml:space="preserve"> районного суда Волгоградской области от 09.02.2023);</w:t>
      </w:r>
      <w:proofErr w:type="gramEnd"/>
    </w:p>
    <w:p w:rsidR="00A52547" w:rsidRPr="00A52547" w:rsidRDefault="00A52547" w:rsidP="00A52547">
      <w:pPr>
        <w:shd w:val="clear" w:color="auto" w:fill="FCFDFF"/>
        <w:spacing w:after="0" w:line="240" w:lineRule="auto"/>
        <w:jc w:val="both"/>
        <w:textAlignment w:val="baseline"/>
        <w:rPr>
          <w:rFonts w:ascii="Times New Roman" w:eastAsia="Times New Roman" w:hAnsi="Times New Roman" w:cs="Times New Roman"/>
          <w:color w:val="00204A"/>
          <w:sz w:val="24"/>
          <w:szCs w:val="24"/>
          <w:lang w:eastAsia="ru-RU"/>
        </w:rPr>
      </w:pPr>
    </w:p>
    <w:p w:rsidR="00A52547" w:rsidRPr="00A52547" w:rsidRDefault="00A52547" w:rsidP="00A52547">
      <w:pPr>
        <w:shd w:val="clear" w:color="auto" w:fill="FCFDFF"/>
        <w:spacing w:after="0" w:line="240" w:lineRule="auto"/>
        <w:jc w:val="both"/>
        <w:textAlignment w:val="baseline"/>
        <w:rPr>
          <w:rFonts w:ascii="Times New Roman" w:eastAsia="Times New Roman" w:hAnsi="Times New Roman" w:cs="Times New Roman"/>
          <w:color w:val="00204A"/>
          <w:sz w:val="24"/>
          <w:szCs w:val="24"/>
          <w:lang w:eastAsia="ru-RU"/>
        </w:rPr>
      </w:pPr>
      <w:r w:rsidRPr="00A52547">
        <w:rPr>
          <w:rFonts w:ascii="Times New Roman" w:eastAsia="Times New Roman" w:hAnsi="Times New Roman" w:cs="Times New Roman"/>
          <w:i/>
          <w:iCs/>
          <w:color w:val="00204A"/>
          <w:sz w:val="24"/>
          <w:szCs w:val="24"/>
          <w:bdr w:val="none" w:sz="0" w:space="0" w:color="auto" w:frame="1"/>
          <w:lang w:eastAsia="ru-RU"/>
        </w:rPr>
        <w:t xml:space="preserve">Саша Скул — </w:t>
      </w:r>
      <w:proofErr w:type="spellStart"/>
      <w:r w:rsidRPr="00A52547">
        <w:rPr>
          <w:rFonts w:ascii="Times New Roman" w:eastAsia="Times New Roman" w:hAnsi="Times New Roman" w:cs="Times New Roman"/>
          <w:i/>
          <w:iCs/>
          <w:color w:val="00204A"/>
          <w:sz w:val="24"/>
          <w:szCs w:val="24"/>
          <w:bdr w:val="none" w:sz="0" w:space="0" w:color="auto" w:frame="1"/>
          <w:lang w:eastAsia="ru-RU"/>
        </w:rPr>
        <w:t>хип-хоп</w:t>
      </w:r>
      <w:proofErr w:type="spellEnd"/>
      <w:r w:rsidRPr="00A52547">
        <w:rPr>
          <w:rFonts w:ascii="Times New Roman" w:eastAsia="Times New Roman" w:hAnsi="Times New Roman" w:cs="Times New Roman"/>
          <w:i/>
          <w:iCs/>
          <w:color w:val="00204A"/>
          <w:sz w:val="24"/>
          <w:szCs w:val="24"/>
          <w:bdr w:val="none" w:sz="0" w:space="0" w:color="auto" w:frame="1"/>
          <w:lang w:eastAsia="ru-RU"/>
        </w:rPr>
        <w:t xml:space="preserve"> исполнитель, один из основателей группы «Бухенвальд </w:t>
      </w:r>
      <w:proofErr w:type="spellStart"/>
      <w:r w:rsidRPr="00A52547">
        <w:rPr>
          <w:rFonts w:ascii="Times New Roman" w:eastAsia="Times New Roman" w:hAnsi="Times New Roman" w:cs="Times New Roman"/>
          <w:i/>
          <w:iCs/>
          <w:color w:val="00204A"/>
          <w:sz w:val="24"/>
          <w:szCs w:val="24"/>
          <w:bdr w:val="none" w:sz="0" w:space="0" w:color="auto" w:frame="1"/>
          <w:lang w:eastAsia="ru-RU"/>
        </w:rPr>
        <w:t>Флава</w:t>
      </w:r>
      <w:proofErr w:type="spellEnd"/>
      <w:r w:rsidRPr="00A52547">
        <w:rPr>
          <w:rFonts w:ascii="Times New Roman" w:eastAsia="Times New Roman" w:hAnsi="Times New Roman" w:cs="Times New Roman"/>
          <w:i/>
          <w:iCs/>
          <w:color w:val="00204A"/>
          <w:sz w:val="24"/>
          <w:szCs w:val="24"/>
          <w:bdr w:val="none" w:sz="0" w:space="0" w:color="auto" w:frame="1"/>
          <w:lang w:eastAsia="ru-RU"/>
        </w:rPr>
        <w:t>». Его песни, включая запрещенную «</w:t>
      </w:r>
      <w:proofErr w:type="spellStart"/>
      <w:r w:rsidRPr="00A52547">
        <w:rPr>
          <w:rFonts w:ascii="Times New Roman" w:eastAsia="Times New Roman" w:hAnsi="Times New Roman" w:cs="Times New Roman"/>
          <w:i/>
          <w:iCs/>
          <w:color w:val="00204A"/>
          <w:sz w:val="24"/>
          <w:szCs w:val="24"/>
          <w:bdr w:val="none" w:sz="0" w:space="0" w:color="auto" w:frame="1"/>
          <w:lang w:eastAsia="ru-RU"/>
        </w:rPr>
        <w:t>Вэлком</w:t>
      </w:r>
      <w:proofErr w:type="spellEnd"/>
      <w:r w:rsidRPr="00A52547">
        <w:rPr>
          <w:rFonts w:ascii="Times New Roman" w:eastAsia="Times New Roman" w:hAnsi="Times New Roman" w:cs="Times New Roman"/>
          <w:i/>
          <w:iCs/>
          <w:color w:val="00204A"/>
          <w:sz w:val="24"/>
          <w:szCs w:val="24"/>
          <w:bdr w:val="none" w:sz="0" w:space="0" w:color="auto" w:frame="1"/>
          <w:lang w:eastAsia="ru-RU"/>
        </w:rPr>
        <w:t xml:space="preserve"> ту </w:t>
      </w:r>
      <w:proofErr w:type="spellStart"/>
      <w:r w:rsidRPr="00A52547">
        <w:rPr>
          <w:rFonts w:ascii="Times New Roman" w:eastAsia="Times New Roman" w:hAnsi="Times New Roman" w:cs="Times New Roman"/>
          <w:i/>
          <w:iCs/>
          <w:color w:val="00204A"/>
          <w:sz w:val="24"/>
          <w:szCs w:val="24"/>
          <w:bdr w:val="none" w:sz="0" w:space="0" w:color="auto" w:frame="1"/>
          <w:lang w:eastAsia="ru-RU"/>
        </w:rPr>
        <w:t>Россияния</w:t>
      </w:r>
      <w:proofErr w:type="spellEnd"/>
      <w:r w:rsidRPr="00A52547">
        <w:rPr>
          <w:rFonts w:ascii="Times New Roman" w:eastAsia="Times New Roman" w:hAnsi="Times New Roman" w:cs="Times New Roman"/>
          <w:i/>
          <w:iCs/>
          <w:color w:val="00204A"/>
          <w:sz w:val="24"/>
          <w:szCs w:val="24"/>
          <w:bdr w:val="none" w:sz="0" w:space="0" w:color="auto" w:frame="1"/>
          <w:lang w:eastAsia="ru-RU"/>
        </w:rPr>
        <w:t>», характеризуются эпатажным и пародийным стилем, в том числе на тему национализма.</w:t>
      </w:r>
    </w:p>
    <w:p w:rsidR="009B2779" w:rsidRPr="00A52547" w:rsidRDefault="009B2779" w:rsidP="00A52547">
      <w:pPr>
        <w:jc w:val="both"/>
        <w:rPr>
          <w:rFonts w:ascii="Times New Roman" w:hAnsi="Times New Roman" w:cs="Times New Roman"/>
          <w:sz w:val="24"/>
          <w:szCs w:val="24"/>
        </w:rPr>
      </w:pPr>
    </w:p>
    <w:sectPr w:rsidR="009B2779" w:rsidRPr="00A52547" w:rsidSect="00A52547">
      <w:pgSz w:w="11906" w:h="16838"/>
      <w:pgMar w:top="426" w:right="850" w:bottom="568"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E82547"/>
    <w:multiLevelType w:val="multilevel"/>
    <w:tmpl w:val="373C4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52547"/>
    <w:rsid w:val="009B2779"/>
    <w:rsid w:val="00A525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2779"/>
  </w:style>
  <w:style w:type="paragraph" w:styleId="2">
    <w:name w:val="heading 2"/>
    <w:basedOn w:val="a"/>
    <w:link w:val="20"/>
    <w:uiPriority w:val="9"/>
    <w:qFormat/>
    <w:rsid w:val="00A5254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A52547"/>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A52547"/>
    <w:rPr>
      <w:color w:val="0000FF"/>
      <w:u w:val="single"/>
    </w:rPr>
  </w:style>
  <w:style w:type="paragraph" w:styleId="a4">
    <w:name w:val="List Paragraph"/>
    <w:basedOn w:val="a"/>
    <w:uiPriority w:val="34"/>
    <w:qFormat/>
    <w:rsid w:val="00A52547"/>
    <w:pPr>
      <w:ind w:left="720"/>
      <w:contextualSpacing/>
    </w:pPr>
  </w:style>
</w:styles>
</file>

<file path=word/webSettings.xml><?xml version="1.0" encoding="utf-8"?>
<w:webSettings xmlns:r="http://schemas.openxmlformats.org/officeDocument/2006/relationships" xmlns:w="http://schemas.openxmlformats.org/wordprocessingml/2006/main">
  <w:divs>
    <w:div w:id="739788486">
      <w:bodyDiv w:val="1"/>
      <w:marLeft w:val="0"/>
      <w:marRight w:val="0"/>
      <w:marTop w:val="0"/>
      <w:marBottom w:val="0"/>
      <w:divBdr>
        <w:top w:val="none" w:sz="0" w:space="0" w:color="auto"/>
        <w:left w:val="none" w:sz="0" w:space="0" w:color="auto"/>
        <w:bottom w:val="none" w:sz="0" w:space="0" w:color="auto"/>
        <w:right w:val="none" w:sz="0" w:space="0" w:color="auto"/>
      </w:divBdr>
      <w:divsChild>
        <w:div w:id="1358695468">
          <w:marLeft w:val="0"/>
          <w:marRight w:val="0"/>
          <w:marTop w:val="0"/>
          <w:marBottom w:val="675"/>
          <w:divBdr>
            <w:top w:val="none" w:sz="0" w:space="0" w:color="auto"/>
            <w:left w:val="none" w:sz="0" w:space="0" w:color="auto"/>
            <w:bottom w:val="none" w:sz="0" w:space="0" w:color="auto"/>
            <w:right w:val="none" w:sz="0" w:space="0" w:color="auto"/>
          </w:divBdr>
          <w:divsChild>
            <w:div w:id="162687">
              <w:marLeft w:val="0"/>
              <w:marRight w:val="0"/>
              <w:marTop w:val="0"/>
              <w:marBottom w:val="0"/>
              <w:divBdr>
                <w:top w:val="none" w:sz="0" w:space="0" w:color="auto"/>
                <w:left w:val="none" w:sz="0" w:space="0" w:color="auto"/>
                <w:bottom w:val="none" w:sz="0" w:space="0" w:color="auto"/>
                <w:right w:val="none" w:sz="0" w:space="0" w:color="auto"/>
              </w:divBdr>
              <w:divsChild>
                <w:div w:id="2054110967">
                  <w:marLeft w:val="0"/>
                  <w:marRight w:val="0"/>
                  <w:marTop w:val="0"/>
                  <w:marBottom w:val="150"/>
                  <w:divBdr>
                    <w:top w:val="none" w:sz="0" w:space="0" w:color="auto"/>
                    <w:left w:val="none" w:sz="0" w:space="0" w:color="auto"/>
                    <w:bottom w:val="none" w:sz="0" w:space="0" w:color="auto"/>
                    <w:right w:val="none" w:sz="0" w:space="0" w:color="auto"/>
                  </w:divBdr>
                </w:div>
                <w:div w:id="8999403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32316233">
          <w:marLeft w:val="0"/>
          <w:marRight w:val="0"/>
          <w:marTop w:val="0"/>
          <w:marBottom w:val="0"/>
          <w:divBdr>
            <w:top w:val="none" w:sz="0" w:space="0" w:color="auto"/>
            <w:left w:val="none" w:sz="0" w:space="0" w:color="auto"/>
            <w:bottom w:val="none" w:sz="0" w:space="0" w:color="auto"/>
            <w:right w:val="none" w:sz="0" w:space="0" w:color="auto"/>
          </w:divBdr>
          <w:divsChild>
            <w:div w:id="1549949180">
              <w:marLeft w:val="0"/>
              <w:marRight w:val="0"/>
              <w:marTop w:val="0"/>
              <w:marBottom w:val="0"/>
              <w:divBdr>
                <w:top w:val="none" w:sz="0" w:space="0" w:color="auto"/>
                <w:left w:val="none" w:sz="0" w:space="0" w:color="auto"/>
                <w:bottom w:val="none" w:sz="0" w:space="0" w:color="auto"/>
                <w:right w:val="none" w:sz="0" w:space="0" w:color="auto"/>
              </w:divBdr>
              <w:divsChild>
                <w:div w:id="150408088">
                  <w:marLeft w:val="0"/>
                  <w:marRight w:val="0"/>
                  <w:marTop w:val="0"/>
                  <w:marBottom w:val="0"/>
                  <w:divBdr>
                    <w:top w:val="none" w:sz="0" w:space="0" w:color="auto"/>
                    <w:left w:val="none" w:sz="0" w:space="0" w:color="auto"/>
                    <w:bottom w:val="none" w:sz="0" w:space="0" w:color="auto"/>
                    <w:right w:val="none" w:sz="0" w:space="0" w:color="auto"/>
                  </w:divBdr>
                </w:div>
                <w:div w:id="1611283840">
                  <w:marLeft w:val="0"/>
                  <w:marRight w:val="0"/>
                  <w:marTop w:val="0"/>
                  <w:marBottom w:val="0"/>
                  <w:divBdr>
                    <w:top w:val="none" w:sz="0" w:space="0" w:color="auto"/>
                    <w:left w:val="none" w:sz="0" w:space="0" w:color="auto"/>
                    <w:bottom w:val="none" w:sz="0" w:space="0" w:color="auto"/>
                    <w:right w:val="none" w:sz="0" w:space="0" w:color="auto"/>
                  </w:divBdr>
                </w:div>
                <w:div w:id="4476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000550">
      <w:bodyDiv w:val="1"/>
      <w:marLeft w:val="0"/>
      <w:marRight w:val="0"/>
      <w:marTop w:val="0"/>
      <w:marBottom w:val="0"/>
      <w:divBdr>
        <w:top w:val="none" w:sz="0" w:space="0" w:color="auto"/>
        <w:left w:val="none" w:sz="0" w:space="0" w:color="auto"/>
        <w:bottom w:val="none" w:sz="0" w:space="0" w:color="auto"/>
        <w:right w:val="none" w:sz="0" w:space="0" w:color="auto"/>
      </w:divBdr>
      <w:divsChild>
        <w:div w:id="1175683009">
          <w:marLeft w:val="0"/>
          <w:marRight w:val="0"/>
          <w:marTop w:val="0"/>
          <w:marBottom w:val="675"/>
          <w:divBdr>
            <w:top w:val="none" w:sz="0" w:space="0" w:color="auto"/>
            <w:left w:val="none" w:sz="0" w:space="0" w:color="auto"/>
            <w:bottom w:val="none" w:sz="0" w:space="0" w:color="auto"/>
            <w:right w:val="none" w:sz="0" w:space="0" w:color="auto"/>
          </w:divBdr>
          <w:divsChild>
            <w:div w:id="978995197">
              <w:marLeft w:val="0"/>
              <w:marRight w:val="0"/>
              <w:marTop w:val="0"/>
              <w:marBottom w:val="0"/>
              <w:divBdr>
                <w:top w:val="none" w:sz="0" w:space="0" w:color="auto"/>
                <w:left w:val="none" w:sz="0" w:space="0" w:color="auto"/>
                <w:bottom w:val="none" w:sz="0" w:space="0" w:color="auto"/>
                <w:right w:val="none" w:sz="0" w:space="0" w:color="auto"/>
              </w:divBdr>
              <w:divsChild>
                <w:div w:id="467817749">
                  <w:marLeft w:val="0"/>
                  <w:marRight w:val="0"/>
                  <w:marTop w:val="0"/>
                  <w:marBottom w:val="150"/>
                  <w:divBdr>
                    <w:top w:val="none" w:sz="0" w:space="0" w:color="auto"/>
                    <w:left w:val="none" w:sz="0" w:space="0" w:color="auto"/>
                    <w:bottom w:val="none" w:sz="0" w:space="0" w:color="auto"/>
                    <w:right w:val="none" w:sz="0" w:space="0" w:color="auto"/>
                  </w:divBdr>
                </w:div>
                <w:div w:id="8725717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79539614">
          <w:marLeft w:val="0"/>
          <w:marRight w:val="0"/>
          <w:marTop w:val="0"/>
          <w:marBottom w:val="0"/>
          <w:divBdr>
            <w:top w:val="none" w:sz="0" w:space="0" w:color="auto"/>
            <w:left w:val="none" w:sz="0" w:space="0" w:color="auto"/>
            <w:bottom w:val="none" w:sz="0" w:space="0" w:color="auto"/>
            <w:right w:val="none" w:sz="0" w:space="0" w:color="auto"/>
          </w:divBdr>
          <w:divsChild>
            <w:div w:id="1614432813">
              <w:marLeft w:val="0"/>
              <w:marRight w:val="0"/>
              <w:marTop w:val="0"/>
              <w:marBottom w:val="0"/>
              <w:divBdr>
                <w:top w:val="none" w:sz="0" w:space="0" w:color="auto"/>
                <w:left w:val="none" w:sz="0" w:space="0" w:color="auto"/>
                <w:bottom w:val="none" w:sz="0" w:space="0" w:color="auto"/>
                <w:right w:val="none" w:sz="0" w:space="0" w:color="auto"/>
              </w:divBdr>
              <w:divsChild>
                <w:div w:id="8787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372752">
          <w:marLeft w:val="0"/>
          <w:marRight w:val="0"/>
          <w:marTop w:val="450"/>
          <w:marBottom w:val="0"/>
          <w:divBdr>
            <w:top w:val="none" w:sz="0" w:space="0" w:color="auto"/>
            <w:left w:val="none" w:sz="0" w:space="0" w:color="auto"/>
            <w:bottom w:val="none" w:sz="0" w:space="0" w:color="auto"/>
            <w:right w:val="none" w:sz="0" w:space="0" w:color="auto"/>
          </w:divBdr>
          <w:divsChild>
            <w:div w:id="1769079806">
              <w:marLeft w:val="0"/>
              <w:marRight w:val="0"/>
              <w:marTop w:val="0"/>
              <w:marBottom w:val="0"/>
              <w:divBdr>
                <w:top w:val="none" w:sz="0" w:space="0" w:color="auto"/>
                <w:left w:val="none" w:sz="0" w:space="0" w:color="auto"/>
                <w:bottom w:val="none" w:sz="0" w:space="0" w:color="auto"/>
                <w:right w:val="none" w:sz="0" w:space="0" w:color="auto"/>
              </w:divBdr>
              <w:divsChild>
                <w:div w:id="130897207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2131436906">
      <w:bodyDiv w:val="1"/>
      <w:marLeft w:val="0"/>
      <w:marRight w:val="0"/>
      <w:marTop w:val="0"/>
      <w:marBottom w:val="0"/>
      <w:divBdr>
        <w:top w:val="none" w:sz="0" w:space="0" w:color="auto"/>
        <w:left w:val="none" w:sz="0" w:space="0" w:color="auto"/>
        <w:bottom w:val="none" w:sz="0" w:space="0" w:color="auto"/>
        <w:right w:val="none" w:sz="0" w:space="0" w:color="auto"/>
      </w:divBdr>
      <w:divsChild>
        <w:div w:id="1346899520">
          <w:marLeft w:val="0"/>
          <w:marRight w:val="0"/>
          <w:marTop w:val="0"/>
          <w:marBottom w:val="675"/>
          <w:divBdr>
            <w:top w:val="none" w:sz="0" w:space="0" w:color="auto"/>
            <w:left w:val="none" w:sz="0" w:space="0" w:color="auto"/>
            <w:bottom w:val="none" w:sz="0" w:space="0" w:color="auto"/>
            <w:right w:val="none" w:sz="0" w:space="0" w:color="auto"/>
          </w:divBdr>
          <w:divsChild>
            <w:div w:id="1134063305">
              <w:marLeft w:val="0"/>
              <w:marRight w:val="0"/>
              <w:marTop w:val="0"/>
              <w:marBottom w:val="0"/>
              <w:divBdr>
                <w:top w:val="none" w:sz="0" w:space="0" w:color="auto"/>
                <w:left w:val="none" w:sz="0" w:space="0" w:color="auto"/>
                <w:bottom w:val="none" w:sz="0" w:space="0" w:color="auto"/>
                <w:right w:val="none" w:sz="0" w:space="0" w:color="auto"/>
              </w:divBdr>
              <w:divsChild>
                <w:div w:id="1932541844">
                  <w:marLeft w:val="0"/>
                  <w:marRight w:val="0"/>
                  <w:marTop w:val="0"/>
                  <w:marBottom w:val="150"/>
                  <w:divBdr>
                    <w:top w:val="none" w:sz="0" w:space="0" w:color="auto"/>
                    <w:left w:val="none" w:sz="0" w:space="0" w:color="auto"/>
                    <w:bottom w:val="none" w:sz="0" w:space="0" w:color="auto"/>
                    <w:right w:val="none" w:sz="0" w:space="0" w:color="auto"/>
                  </w:divBdr>
                </w:div>
                <w:div w:id="9243370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0260404">
          <w:marLeft w:val="0"/>
          <w:marRight w:val="0"/>
          <w:marTop w:val="0"/>
          <w:marBottom w:val="0"/>
          <w:divBdr>
            <w:top w:val="none" w:sz="0" w:space="0" w:color="auto"/>
            <w:left w:val="none" w:sz="0" w:space="0" w:color="auto"/>
            <w:bottom w:val="none" w:sz="0" w:space="0" w:color="auto"/>
            <w:right w:val="none" w:sz="0" w:space="0" w:color="auto"/>
          </w:divBdr>
          <w:divsChild>
            <w:div w:id="100644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va-center.ru/racism-xenophobia/news/counteraction/vs-a-rossija/" TargetMode="External"/><Relationship Id="rId3" Type="http://schemas.openxmlformats.org/officeDocument/2006/relationships/settings" Target="settings.xml"/><Relationship Id="rId7" Type="http://schemas.openxmlformats.org/officeDocument/2006/relationships/hyperlink" Target="https://www.sova-center.ru/racism-xenophobia/news/counteraction/2023/04/d47990/?print=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ova-center.ru/racism-xenophobia/news/counteraction/2023/03/d47873/?print=1" TargetMode="External"/><Relationship Id="rId11" Type="http://schemas.openxmlformats.org/officeDocument/2006/relationships/theme" Target="theme/theme1.xml"/><Relationship Id="rId5" Type="http://schemas.openxmlformats.org/officeDocument/2006/relationships/hyperlink" Target="https://www.sova-center.ru/racism-xenophobia/news/counteraction/vs-a-rossij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ova-center.ru/racism-xenophobia/news/counteraction/2023/05/d48060/?print=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dc:creator>
  <cp:lastModifiedBy>Адм</cp:lastModifiedBy>
  <cp:revision>2</cp:revision>
  <cp:lastPrinted>2023-12-05T03:14:00Z</cp:lastPrinted>
  <dcterms:created xsi:type="dcterms:W3CDTF">2023-12-05T03:11:00Z</dcterms:created>
  <dcterms:modified xsi:type="dcterms:W3CDTF">2023-12-05T03:14:00Z</dcterms:modified>
</cp:coreProperties>
</file>