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97" w:rsidRPr="00BE0C9A" w:rsidRDefault="00123A5E" w:rsidP="00123A5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C9A">
        <w:rPr>
          <w:rFonts w:ascii="Times New Roman" w:hAnsi="Times New Roman" w:cs="Times New Roman"/>
          <w:sz w:val="24"/>
          <w:szCs w:val="24"/>
        </w:rPr>
        <w:t>Разряды наречий по значению</w:t>
      </w:r>
    </w:p>
    <w:tbl>
      <w:tblPr>
        <w:tblStyle w:val="a3"/>
        <w:tblW w:w="0" w:type="auto"/>
        <w:tblLook w:val="04A0"/>
      </w:tblPr>
      <w:tblGrid>
        <w:gridCol w:w="5020"/>
        <w:gridCol w:w="5215"/>
        <w:gridCol w:w="2614"/>
        <w:gridCol w:w="2765"/>
      </w:tblGrid>
      <w:tr w:rsidR="00123A5E" w:rsidRPr="00BE0C9A" w:rsidTr="00492228">
        <w:tc>
          <w:tcPr>
            <w:tcW w:w="5021" w:type="dxa"/>
          </w:tcPr>
          <w:p w:rsidR="00123A5E" w:rsidRPr="00BE0C9A" w:rsidRDefault="00123A5E" w:rsidP="00C4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885825"/>
                  <wp:effectExtent l="19050" t="0" r="9525" b="0"/>
                  <wp:docPr id="2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C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333500" cy="885825"/>
                  <wp:effectExtent l="19050" t="0" r="0" b="0"/>
                  <wp:docPr id="9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A5E" w:rsidRPr="00BE0C9A" w:rsidRDefault="00BE0C9A" w:rsidP="00C4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34.75pt;margin-top:32.9pt;width:36pt;height:39pt;flip:y;z-index:251658240" o:connectortype="straight" strokecolor="black [3213]" strokeweight="3pt">
                  <v:stroke endarrow="block"/>
                  <v:shadow type="perspective" color="#7f7f7f [1601]" opacity=".5" offset="1pt" offset2="-1pt"/>
                </v:shape>
              </w:pict>
            </w:r>
            <w:r w:rsidR="00123A5E" w:rsidRPr="00BE0C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295400" cy="845344"/>
                  <wp:effectExtent l="19050" t="0" r="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45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23A5E" w:rsidRPr="00BE0C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352550" cy="878256"/>
                  <wp:effectExtent l="19050" t="0" r="0" b="0"/>
                  <wp:docPr id="3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78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A5E" w:rsidRPr="00BE0C9A" w:rsidRDefault="00C47D22" w:rsidP="00C4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276350" cy="922686"/>
                  <wp:effectExtent l="19050" t="0" r="0" b="0"/>
                  <wp:docPr id="7" name="Рисунок 1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542" cy="924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23A5E" w:rsidRPr="00BE0C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371600" cy="923925"/>
                  <wp:effectExtent l="19050" t="0" r="0" b="0"/>
                  <wp:docPr id="5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223" cy="925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C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295400" cy="922686"/>
                  <wp:effectExtent l="19050" t="0" r="0" b="0"/>
                  <wp:docPr id="15" name="Рисунок 1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22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C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352550" cy="923925"/>
                  <wp:effectExtent l="19050" t="0" r="0" b="0"/>
                  <wp:docPr id="18" name="Рисунок 2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859" cy="93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A5E" w:rsidRPr="00BE0C9A" w:rsidRDefault="00123A5E" w:rsidP="0012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A5E" w:rsidRPr="00BE0C9A" w:rsidRDefault="00123A5E" w:rsidP="0012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A5E" w:rsidRPr="00BE0C9A" w:rsidRDefault="00123A5E" w:rsidP="0012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A5E" w:rsidRPr="00BE0C9A" w:rsidRDefault="00123A5E" w:rsidP="0012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A5E" w:rsidRPr="00BE0C9A" w:rsidRDefault="00123A5E" w:rsidP="0012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A5E" w:rsidRPr="00BE0C9A" w:rsidRDefault="00123A5E" w:rsidP="0012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A5E" w:rsidRPr="00BE0C9A" w:rsidRDefault="00123A5E" w:rsidP="0012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5" w:type="dxa"/>
          </w:tcPr>
          <w:p w:rsidR="00123A5E" w:rsidRPr="00BE0C9A" w:rsidRDefault="00C47D22" w:rsidP="00C4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BE0C9A">
              <w:rPr>
                <w:rFonts w:ascii="Times New Roman" w:hAnsi="Times New Roman" w:cs="Times New Roman"/>
                <w:sz w:val="24"/>
                <w:szCs w:val="24"/>
              </w:rPr>
              <w:t>фотоколлажу</w:t>
            </w:r>
            <w:proofErr w:type="spellEnd"/>
            <w:r w:rsidRPr="00BE0C9A">
              <w:rPr>
                <w:rFonts w:ascii="Times New Roman" w:hAnsi="Times New Roman" w:cs="Times New Roman"/>
                <w:sz w:val="24"/>
                <w:szCs w:val="24"/>
              </w:rPr>
              <w:t xml:space="preserve"> составьте и запишите пять – семь предложений, используя наречия образа действия, меры и степени.</w:t>
            </w:r>
          </w:p>
          <w:p w:rsidR="00BE0C9A" w:rsidRPr="00BE0C9A" w:rsidRDefault="00BE0C9A" w:rsidP="00C4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9A" w:rsidRPr="00BE0C9A" w:rsidRDefault="00BE0C9A" w:rsidP="00C4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9A" w:rsidRPr="00BE0C9A" w:rsidRDefault="00BE0C9A" w:rsidP="00C4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9A" w:rsidRPr="00BE0C9A" w:rsidRDefault="00BE0C9A" w:rsidP="00C4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9A" w:rsidRPr="00BE0C9A" w:rsidRDefault="00BE0C9A" w:rsidP="00C4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9A" w:rsidRPr="00BE0C9A" w:rsidRDefault="00BE0C9A" w:rsidP="00C4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9A" w:rsidRPr="00BE0C9A" w:rsidRDefault="00BE0C9A" w:rsidP="00C4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9A" w:rsidRPr="00BE0C9A" w:rsidRDefault="00BE0C9A" w:rsidP="00C4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9A" w:rsidRPr="00BE0C9A" w:rsidRDefault="00BE0C9A" w:rsidP="00C4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9A" w:rsidRPr="00BE0C9A" w:rsidRDefault="00BE0C9A" w:rsidP="00C4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left:0;text-align:left;margin-left:227.3pt;margin-top:58.55pt;width:32.25pt;height:64.5pt;flip:x y;z-index:251659264" o:connectortype="straight" strokecolor="black [3213]" strokeweight="3pt">
                  <v:stroke endarrow="block"/>
                  <v:shadow type="perspective" color="#7f7f7f [1601]" opacity=".5" offset="1pt" offset2="-1pt"/>
                </v:shape>
              </w:pict>
            </w:r>
            <w:r w:rsidRPr="00BE0C9A">
              <w:rPr>
                <w:rFonts w:ascii="Times New Roman" w:hAnsi="Times New Roman" w:cs="Times New Roman"/>
                <w:sz w:val="24"/>
                <w:szCs w:val="24"/>
              </w:rPr>
              <w:t>Решите ребусы, запишите, обозначьте часть речи, разряд по значению.</w:t>
            </w:r>
          </w:p>
        </w:tc>
        <w:tc>
          <w:tcPr>
            <w:tcW w:w="5378" w:type="dxa"/>
            <w:gridSpan w:val="2"/>
          </w:tcPr>
          <w:p w:rsidR="005352C6" w:rsidRPr="00BE0C9A" w:rsidRDefault="005352C6" w:rsidP="0012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323975" cy="923540"/>
                  <wp:effectExtent l="0" t="19050" r="85725" b="48010"/>
                  <wp:docPr id="21" name="Рисунок 28" descr="https://dbimg.eu/i/2ogbxdj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dbimg.eu/i/2ogbxdj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094" cy="923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BE0C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17460" cy="838200"/>
                  <wp:effectExtent l="0" t="19050" r="82740" b="57150"/>
                  <wp:docPr id="40" name="Рисунок 40" descr="https://dbimg.eu/i/givrcy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dbimg.eu/i/givrcy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459" cy="842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5352C6" w:rsidRPr="00BE0C9A" w:rsidRDefault="005352C6" w:rsidP="0053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2C6" w:rsidRPr="00BE0C9A" w:rsidRDefault="005352C6" w:rsidP="0053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409700" cy="829632"/>
                  <wp:effectExtent l="0" t="19050" r="76200" b="65718"/>
                  <wp:docPr id="11" name="Рисунок 31" descr="https://dbimg.eu/i/823wxyb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dbimg.eu/i/823wxyb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779" cy="831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BE0C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438275" cy="870947"/>
                  <wp:effectExtent l="38100" t="0" r="66675" b="62503"/>
                  <wp:docPr id="13" name="Рисунок 34" descr="https://dbimg.eu/i/ikazwi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dbimg.eu/i/ikazwi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39" cy="874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5352C6" w:rsidRPr="00BE0C9A" w:rsidRDefault="005352C6" w:rsidP="0053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2C6" w:rsidRPr="00BE0C9A" w:rsidRDefault="005352C6" w:rsidP="0053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A5E" w:rsidRPr="00BE0C9A" w:rsidRDefault="005352C6" w:rsidP="0053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428750" cy="971550"/>
                  <wp:effectExtent l="38100" t="0" r="57150" b="57150"/>
                  <wp:docPr id="43" name="Рисунок 43" descr="https://dbimg.eu/i/dfqbj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dbimg.eu/i/dfqbj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6" cy="978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BE0C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438275" cy="819150"/>
                  <wp:effectExtent l="38100" t="0" r="66675" b="57150"/>
                  <wp:docPr id="46" name="Рисунок 46" descr="https://dbimg.eu/i/zhkqpq2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dbimg.eu/i/zhkqpq2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036" cy="822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BE0C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428750" cy="838200"/>
                  <wp:effectExtent l="38100" t="0" r="57150" b="57150"/>
                  <wp:docPr id="37" name="Рисунок 37" descr="https://dbimg.eu/i/blyqxpy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dbimg.eu/i/blyqxpy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99" cy="838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BE0C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447800" cy="752475"/>
                  <wp:effectExtent l="38100" t="0" r="57150" b="66675"/>
                  <wp:docPr id="24" name="Рисунок 25" descr="https://dbimg.eu/i/kapo2j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dbimg.eu/i/kapo2j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458" cy="752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C7F" w:rsidTr="00492228">
        <w:trPr>
          <w:trHeight w:val="585"/>
        </w:trPr>
        <w:tc>
          <w:tcPr>
            <w:tcW w:w="5021" w:type="dxa"/>
            <w:vMerge w:val="restart"/>
          </w:tcPr>
          <w:p w:rsidR="00FD5C7F" w:rsidRDefault="00FD5C7F" w:rsidP="00FD5C7F">
            <w:r w:rsidRPr="00BE0C9A">
              <w:drawing>
                <wp:inline distT="0" distB="0" distL="0" distR="0">
                  <wp:extent cx="3082925" cy="1548379"/>
                  <wp:effectExtent l="19050" t="0" r="3175" b="0"/>
                  <wp:docPr id="30" name="Рисунок 4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229" cy="1547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C7F" w:rsidRPr="00FD5C7F" w:rsidRDefault="00FD5C7F" w:rsidP="00FD5C7F"/>
          <w:p w:rsidR="00FD5C7F" w:rsidRDefault="00913C35" w:rsidP="00FD5C7F">
            <w:r>
              <w:rPr>
                <w:noProof/>
                <w:lang w:eastAsia="ru-RU"/>
              </w:rPr>
              <w:pict>
                <v:shape id="_x0000_s1028" type="#_x0000_t32" style="position:absolute;margin-left:120.75pt;margin-top:142.05pt;width:1.5pt;height:70.5pt;flip:y;z-index:251660288" o:connectortype="straight" strokecolor="black [3213]" strokeweight="3pt">
                  <v:stroke endarrow="block"/>
                  <v:shadow type="perspective" color="#7f7f7f [1601]" opacity=".5" offset="1pt" offset2="-1pt"/>
                </v:shape>
              </w:pict>
            </w:r>
            <w:r w:rsidR="00FD5C7F" w:rsidRPr="00FD5C7F">
              <w:drawing>
                <wp:inline distT="0" distB="0" distL="0" distR="0">
                  <wp:extent cx="3082925" cy="1838325"/>
                  <wp:effectExtent l="19050" t="0" r="3175" b="0"/>
                  <wp:docPr id="31" name="Рисунок 5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926" cy="1841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C7F" w:rsidRDefault="00FD5C7F" w:rsidP="00FD5C7F"/>
          <w:p w:rsidR="00913C35" w:rsidRDefault="00913C35" w:rsidP="00913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C35" w:rsidRDefault="00913C35" w:rsidP="00913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C35" w:rsidRDefault="00913C35" w:rsidP="00913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C35" w:rsidRDefault="00913C35" w:rsidP="00913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C7F" w:rsidRPr="00913C35" w:rsidRDefault="00913C35" w:rsidP="00913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35">
              <w:rPr>
                <w:rFonts w:ascii="Times New Roman" w:hAnsi="Times New Roman" w:cs="Times New Roman"/>
                <w:sz w:val="24"/>
                <w:szCs w:val="24"/>
              </w:rPr>
              <w:t>Рассмотрите изображения бурундука и опишите этого зверька.</w:t>
            </w:r>
          </w:p>
          <w:p w:rsidR="00FD5C7F" w:rsidRPr="00FD5C7F" w:rsidRDefault="00FD5C7F" w:rsidP="00FD5C7F">
            <w:pPr>
              <w:tabs>
                <w:tab w:val="left" w:pos="1875"/>
              </w:tabs>
            </w:pPr>
            <w:r>
              <w:tab/>
            </w:r>
          </w:p>
        </w:tc>
        <w:tc>
          <w:tcPr>
            <w:tcW w:w="5215" w:type="dxa"/>
            <w:vMerge w:val="restart"/>
          </w:tcPr>
          <w:p w:rsidR="00FD5C7F" w:rsidRDefault="00FD5C7F" w:rsidP="00123A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Бурунду́к</w:t>
            </w:r>
            <w:proofErr w:type="spellEnd"/>
            <w:proofErr w:type="gramEnd"/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постоянно</w:t>
            </w:r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занят добыванием себе пищи. Но он </w:t>
            </w:r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очень</w:t>
            </w:r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привередлив,</w:t>
            </w:r>
            <w:r w:rsidRPr="00913C35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необыкновенно</w:t>
            </w:r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разборчив и, я бы сказал, </w:t>
            </w:r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удивительно</w:t>
            </w:r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застенчив в отношении своего стола. Он </w:t>
            </w:r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никогда</w:t>
            </w:r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не ест добычу </w:t>
            </w:r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на виду</w:t>
            </w:r>
            <w:r w:rsidRPr="00913C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</w:t>
            </w:r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 </w:t>
            </w:r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всегда</w:t>
            </w:r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уносит пищу</w:t>
            </w:r>
            <w:r w:rsidRPr="00913C35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куда-то</w:t>
            </w:r>
            <w:r w:rsidRPr="00913C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</w:t>
            </w:r>
            <w:proofErr w:type="gramEnd"/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́у</w:t>
            </w:r>
            <w:proofErr w:type="spellEnd"/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там распоряжается ею </w:t>
            </w:r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по-хозяйски</w:t>
            </w:r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что сегодня съесть, что </w:t>
            </w:r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завтра</w:t>
            </w:r>
            <w:r w:rsidRPr="00913C35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а что отложить в кладовую, </w:t>
            </w:r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всегда</w:t>
            </w:r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чистую.</w:t>
            </w:r>
            <w:r w:rsidRPr="00913C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Однажды</w:t>
            </w:r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я увидел, как бурундук </w:t>
            </w:r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спокойно</w:t>
            </w:r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сидел на задних лапах у кустика брусники и, как мне показалось, ел ягоды, </w:t>
            </w:r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бережно</w:t>
            </w:r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поддерживая каждую передними лапами. Я громко хлопнул в ладоши. Бурундук стал </w:t>
            </w:r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ритмично</w:t>
            </w:r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отстукивать лапками по своим щекам, выплюнул кучку ягод и </w:t>
            </w:r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стремглав</w:t>
            </w:r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побежал </w:t>
            </w:r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прочь</w:t>
            </w:r>
            <w:r w:rsidRPr="00913C35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Тогда я понял, что бурундук </w:t>
            </w:r>
            <w:proofErr w:type="gramStart"/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умело</w:t>
            </w:r>
            <w:proofErr w:type="gramEnd"/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набивает себе за щёки еду и</w:t>
            </w:r>
            <w:r w:rsidRPr="00913C35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13C3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всегда</w:t>
            </w:r>
            <w:r w:rsidRPr="00913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выплёвывает её в минуту опасности. Мне кажется, что эти запасы во рту мешают ему дышать во время бега. (По Г. Колесникову)</w:t>
            </w:r>
          </w:p>
          <w:p w:rsidR="00D3554D" w:rsidRDefault="00D3554D" w:rsidP="00123A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124pt;margin-top:3.7pt;width:.75pt;height:70.5pt;flip:y;z-index:251661312" o:connectortype="straight" strokecolor="black [3213]" strokeweight="3pt">
                  <v:stroke endarrow="block"/>
                  <v:shadow type="perspective" color="#7f7f7f [1601]" opacity=".5" offset="1pt" offset2="-1pt"/>
                </v:shape>
              </w:pict>
            </w:r>
          </w:p>
          <w:p w:rsidR="00D3554D" w:rsidRDefault="00D3554D" w:rsidP="00123A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3554D" w:rsidRDefault="00D3554D" w:rsidP="00123A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3554D" w:rsidRDefault="00D3554D" w:rsidP="00123A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3554D" w:rsidRDefault="00D3554D" w:rsidP="00123A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3554D" w:rsidRDefault="00D3554D" w:rsidP="00123A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3554D" w:rsidRPr="00913C35" w:rsidRDefault="00D3554D" w:rsidP="00D3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Выпишите из текста все наречия с глаголом. По данным словосочетаниям составьте план пересказа.</w:t>
            </w:r>
          </w:p>
        </w:tc>
        <w:tc>
          <w:tcPr>
            <w:tcW w:w="2629" w:type="dxa"/>
            <w:tcBorders>
              <w:bottom w:val="single" w:sz="4" w:space="0" w:color="auto"/>
              <w:right w:val="single" w:sz="4" w:space="0" w:color="auto"/>
            </w:tcBorders>
          </w:tcPr>
          <w:p w:rsidR="00FD5C7F" w:rsidRPr="00913C35" w:rsidRDefault="00FD5C7F" w:rsidP="00913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</w:t>
            </w:r>
          </w:p>
          <w:p w:rsidR="00FD5C7F" w:rsidRPr="00913C35" w:rsidRDefault="00FD5C7F" w:rsidP="00913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left w:val="single" w:sz="4" w:space="0" w:color="auto"/>
              <w:bottom w:val="single" w:sz="4" w:space="0" w:color="auto"/>
            </w:tcBorders>
          </w:tcPr>
          <w:p w:rsidR="00FD5C7F" w:rsidRPr="00913C35" w:rsidRDefault="00FD5C7F" w:rsidP="00913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35">
              <w:rPr>
                <w:rFonts w:ascii="Times New Roman" w:hAnsi="Times New Roman" w:cs="Times New Roman"/>
                <w:sz w:val="24"/>
                <w:szCs w:val="24"/>
              </w:rPr>
              <w:t>Мнение</w:t>
            </w:r>
          </w:p>
          <w:p w:rsidR="00FD5C7F" w:rsidRPr="00913C35" w:rsidRDefault="00FD5C7F" w:rsidP="00913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7F" w:rsidTr="00492228">
        <w:trPr>
          <w:trHeight w:val="1950"/>
        </w:trPr>
        <w:tc>
          <w:tcPr>
            <w:tcW w:w="5021" w:type="dxa"/>
            <w:vMerge/>
          </w:tcPr>
          <w:p w:rsidR="00FD5C7F" w:rsidRPr="00BE0C9A" w:rsidRDefault="00FD5C7F" w:rsidP="00FD5C7F"/>
        </w:tc>
        <w:tc>
          <w:tcPr>
            <w:tcW w:w="5215" w:type="dxa"/>
            <w:vMerge/>
          </w:tcPr>
          <w:p w:rsidR="00FD5C7F" w:rsidRPr="00BE0C9A" w:rsidRDefault="00FD5C7F" w:rsidP="00123A5E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7F" w:rsidRPr="00913C35" w:rsidRDefault="00FD5C7F" w:rsidP="0012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C7F" w:rsidRPr="00913C35" w:rsidRDefault="00FD5C7F" w:rsidP="00FD5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7F" w:rsidTr="00492228">
        <w:trPr>
          <w:trHeight w:val="8945"/>
        </w:trPr>
        <w:tc>
          <w:tcPr>
            <w:tcW w:w="5021" w:type="dxa"/>
            <w:vMerge/>
          </w:tcPr>
          <w:p w:rsidR="00FD5C7F" w:rsidRPr="00BE0C9A" w:rsidRDefault="00FD5C7F" w:rsidP="00FD5C7F"/>
        </w:tc>
        <w:tc>
          <w:tcPr>
            <w:tcW w:w="5215" w:type="dxa"/>
            <w:vMerge/>
          </w:tcPr>
          <w:p w:rsidR="00FD5C7F" w:rsidRPr="00BE0C9A" w:rsidRDefault="00FD5C7F" w:rsidP="00123A5E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78" w:type="dxa"/>
            <w:gridSpan w:val="2"/>
            <w:tcBorders>
              <w:top w:val="single" w:sz="4" w:space="0" w:color="auto"/>
            </w:tcBorders>
          </w:tcPr>
          <w:p w:rsidR="00913C35" w:rsidRPr="00913C35" w:rsidRDefault="00913C35" w:rsidP="00FD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35">
              <w:rPr>
                <w:rFonts w:ascii="Times New Roman" w:hAnsi="Times New Roman" w:cs="Times New Roman"/>
                <w:sz w:val="24"/>
                <w:szCs w:val="24"/>
              </w:rPr>
              <w:t>Укажите в таблице цифры:</w:t>
            </w:r>
          </w:p>
          <w:p w:rsidR="00FD5C7F" w:rsidRPr="00913C35" w:rsidRDefault="00FD5C7F" w:rsidP="00FD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35">
              <w:rPr>
                <w:rFonts w:ascii="Times New Roman" w:hAnsi="Times New Roman" w:cs="Times New Roman"/>
                <w:sz w:val="24"/>
                <w:szCs w:val="24"/>
              </w:rPr>
              <w:t>1.Бурундук прячет свою пищу и откладывает на завтра  или откладывает в кладовую.</w:t>
            </w:r>
          </w:p>
          <w:p w:rsidR="00FD5C7F" w:rsidRPr="00913C35" w:rsidRDefault="00FD5C7F" w:rsidP="00FD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35">
              <w:rPr>
                <w:rFonts w:ascii="Times New Roman" w:hAnsi="Times New Roman" w:cs="Times New Roman"/>
                <w:sz w:val="24"/>
                <w:szCs w:val="24"/>
              </w:rPr>
              <w:t>2.Принято считать, что бурундуки набивают свои щеки и при виде опасности убегают в норы.</w:t>
            </w:r>
          </w:p>
          <w:p w:rsidR="00913C35" w:rsidRPr="00913C35" w:rsidRDefault="00913C35" w:rsidP="00FD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35">
              <w:rPr>
                <w:rFonts w:ascii="Times New Roman" w:hAnsi="Times New Roman" w:cs="Times New Roman"/>
                <w:sz w:val="24"/>
                <w:szCs w:val="24"/>
              </w:rPr>
              <w:t>3.Бурундуки очень застенчивы в отношении своего стола.</w:t>
            </w:r>
          </w:p>
          <w:p w:rsidR="00913C35" w:rsidRDefault="00913C35" w:rsidP="00FD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35">
              <w:rPr>
                <w:rFonts w:ascii="Times New Roman" w:hAnsi="Times New Roman" w:cs="Times New Roman"/>
                <w:sz w:val="24"/>
                <w:szCs w:val="24"/>
              </w:rPr>
              <w:t xml:space="preserve">4.Эти животные не бояться, смело собирают себе пропитание, </w:t>
            </w:r>
            <w:proofErr w:type="gramStart"/>
            <w:r w:rsidRPr="00913C35">
              <w:rPr>
                <w:rFonts w:ascii="Times New Roman" w:hAnsi="Times New Roman" w:cs="Times New Roman"/>
                <w:sz w:val="24"/>
                <w:szCs w:val="24"/>
              </w:rPr>
              <w:t>не обращая внимание</w:t>
            </w:r>
            <w:proofErr w:type="gramEnd"/>
            <w:r w:rsidRPr="00913C35">
              <w:rPr>
                <w:rFonts w:ascii="Times New Roman" w:hAnsi="Times New Roman" w:cs="Times New Roman"/>
                <w:sz w:val="24"/>
                <w:szCs w:val="24"/>
              </w:rPr>
              <w:t xml:space="preserve"> на посторонние шумы.</w:t>
            </w:r>
          </w:p>
          <w:p w:rsidR="00D3554D" w:rsidRDefault="00D3554D" w:rsidP="00FD5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54D" w:rsidRDefault="00492228" w:rsidP="00FD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54D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3232726" cy="1866900"/>
                  <wp:effectExtent l="38100" t="0" r="62924" b="57150"/>
                  <wp:docPr id="1" name="Рисунок 5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28" cy="1868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3554D" w:rsidRDefault="00D3554D" w:rsidP="00FD5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54D" w:rsidRDefault="00492228" w:rsidP="00FD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рисунке № 3 изображена физическая карта мира, где красным цветом выделена среда обитания бурундука, выберите правильный ответ:</w:t>
            </w:r>
          </w:p>
          <w:p w:rsidR="00492228" w:rsidRDefault="00492228" w:rsidP="00FD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А: Бурундуки обитают на территории всех континентов.</w:t>
            </w:r>
          </w:p>
          <w:p w:rsidR="00492228" w:rsidRDefault="00492228" w:rsidP="00FD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Обитание этих грызунов занимает  как европейскую, так и азиатскую часть Евразии.</w:t>
            </w:r>
          </w:p>
          <w:p w:rsidR="00D3554D" w:rsidRDefault="00492228" w:rsidP="00492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Бурундуки обитают на территории Российской Федерации  в большинстве регионов.</w:t>
            </w:r>
          </w:p>
          <w:p w:rsidR="00492228" w:rsidRPr="00913C35" w:rsidRDefault="00492228" w:rsidP="00492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Г: Северная Корея, Япония, Китай, Монголия – не является средой обитания бурундуков.</w:t>
            </w:r>
          </w:p>
        </w:tc>
      </w:tr>
    </w:tbl>
    <w:p w:rsidR="00123A5E" w:rsidRDefault="00123A5E" w:rsidP="00123A5E"/>
    <w:sectPr w:rsidR="00123A5E" w:rsidSect="00492228">
      <w:pgSz w:w="16838" w:h="11906" w:orient="landscape"/>
      <w:pgMar w:top="720" w:right="720" w:bottom="142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41613"/>
    <w:multiLevelType w:val="hybridMultilevel"/>
    <w:tmpl w:val="AAB0B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3A5E"/>
    <w:rsid w:val="00123A5E"/>
    <w:rsid w:val="00492228"/>
    <w:rsid w:val="005352C6"/>
    <w:rsid w:val="00913C35"/>
    <w:rsid w:val="00AD0097"/>
    <w:rsid w:val="00BE0C9A"/>
    <w:rsid w:val="00C47D22"/>
    <w:rsid w:val="00D3554D"/>
    <w:rsid w:val="00FD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A5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0C9A"/>
    <w:rPr>
      <w:b/>
      <w:bCs/>
    </w:rPr>
  </w:style>
  <w:style w:type="paragraph" w:styleId="a7">
    <w:name w:val="List Paragraph"/>
    <w:basedOn w:val="a"/>
    <w:uiPriority w:val="34"/>
    <w:qFormat/>
    <w:rsid w:val="00FD5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96531-92A9-4545-8049-E6A1F2A4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oOo</cp:lastModifiedBy>
  <cp:revision>1</cp:revision>
  <cp:lastPrinted>2025-03-24T00:36:00Z</cp:lastPrinted>
  <dcterms:created xsi:type="dcterms:W3CDTF">2025-03-23T23:04:00Z</dcterms:created>
  <dcterms:modified xsi:type="dcterms:W3CDTF">2025-03-24T00:38:00Z</dcterms:modified>
</cp:coreProperties>
</file>